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FD8" w:rsidRDefault="00DB5FD8" w:rsidP="00DB5FD8">
      <w:pPr>
        <w:rPr>
          <w:b/>
          <w:bCs/>
          <w:sz w:val="28"/>
        </w:rPr>
      </w:pPr>
      <w:r>
        <w:rPr>
          <w:b/>
          <w:bCs/>
          <w:noProof/>
          <w:sz w:val="28"/>
        </w:rPr>
        <w:drawing>
          <wp:inline distT="0" distB="0" distL="0" distR="0">
            <wp:extent cx="5939790" cy="8164485"/>
            <wp:effectExtent l="19050" t="0" r="3810" b="0"/>
            <wp:docPr id="2" name="Рисунок 2" descr="F:\Рисунок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Рисунок (44).jpg"/>
                    <pic:cNvPicPr>
                      <a:picLocks noChangeAspect="1" noChangeArrowheads="1"/>
                    </pic:cNvPicPr>
                  </pic:nvPicPr>
                  <pic:blipFill>
                    <a:blip r:embed="rId7" cstate="print"/>
                    <a:srcRect/>
                    <a:stretch>
                      <a:fillRect/>
                    </a:stretch>
                  </pic:blipFill>
                  <pic:spPr bwMode="auto">
                    <a:xfrm>
                      <a:off x="0" y="0"/>
                      <a:ext cx="5939790" cy="8164485"/>
                    </a:xfrm>
                    <a:prstGeom prst="rect">
                      <a:avLst/>
                    </a:prstGeom>
                    <a:noFill/>
                    <a:ln w="9525">
                      <a:noFill/>
                      <a:miter lim="800000"/>
                      <a:headEnd/>
                      <a:tailEnd/>
                    </a:ln>
                  </pic:spPr>
                </pic:pic>
              </a:graphicData>
            </a:graphic>
          </wp:inline>
        </w:drawing>
      </w:r>
    </w:p>
    <w:p w:rsidR="00DB5FD8" w:rsidRDefault="00DB5FD8" w:rsidP="00DB5FD8">
      <w:pPr>
        <w:jc w:val="center"/>
        <w:rPr>
          <w:b/>
          <w:bCs/>
          <w:sz w:val="28"/>
        </w:rPr>
      </w:pPr>
    </w:p>
    <w:p w:rsidR="00DB5FD8" w:rsidRDefault="00DB5FD8" w:rsidP="00DB5FD8">
      <w:pPr>
        <w:jc w:val="center"/>
        <w:rPr>
          <w:b/>
          <w:bCs/>
          <w:sz w:val="28"/>
        </w:rPr>
      </w:pPr>
    </w:p>
    <w:p w:rsidR="00DB5FD8" w:rsidRDefault="00DB5FD8" w:rsidP="00CF16FC">
      <w:pPr>
        <w:rPr>
          <w:b/>
          <w:bCs/>
          <w:sz w:val="28"/>
        </w:rPr>
      </w:pPr>
    </w:p>
    <w:p w:rsidR="000D03F3" w:rsidRDefault="000D03F3" w:rsidP="00DB5FD8">
      <w:pPr>
        <w:jc w:val="center"/>
        <w:rPr>
          <w:b/>
          <w:bCs/>
          <w:sz w:val="28"/>
        </w:rPr>
      </w:pPr>
    </w:p>
    <w:p w:rsidR="000D03F3" w:rsidRDefault="000D03F3" w:rsidP="00DB5FD8">
      <w:pPr>
        <w:jc w:val="center"/>
        <w:rPr>
          <w:b/>
          <w:bCs/>
          <w:sz w:val="28"/>
        </w:rPr>
      </w:pPr>
    </w:p>
    <w:p w:rsidR="00DB5FD8" w:rsidRDefault="00DB5FD8" w:rsidP="00DB5FD8">
      <w:pPr>
        <w:jc w:val="center"/>
        <w:rPr>
          <w:b/>
          <w:bCs/>
          <w:sz w:val="28"/>
        </w:rPr>
      </w:pPr>
      <w:bookmarkStart w:id="0" w:name="_GoBack"/>
      <w:bookmarkEnd w:id="0"/>
      <w:r w:rsidRPr="00C76A0C">
        <w:rPr>
          <w:b/>
          <w:bCs/>
          <w:sz w:val="28"/>
        </w:rPr>
        <w:lastRenderedPageBreak/>
        <w:t>1.</w:t>
      </w:r>
      <w:r>
        <w:rPr>
          <w:b/>
          <w:bCs/>
          <w:sz w:val="28"/>
        </w:rPr>
        <w:t xml:space="preserve"> </w:t>
      </w:r>
      <w:r w:rsidRPr="00C76A0C">
        <w:rPr>
          <w:b/>
          <w:bCs/>
          <w:sz w:val="28"/>
        </w:rPr>
        <w:t>Общие положения</w:t>
      </w:r>
    </w:p>
    <w:p w:rsidR="00DB5FD8" w:rsidRPr="00C76A0C" w:rsidRDefault="00DB5FD8" w:rsidP="00DB5FD8">
      <w:pPr>
        <w:ind w:firstLine="360"/>
        <w:rPr>
          <w:b/>
          <w:bCs/>
          <w:sz w:val="28"/>
        </w:rPr>
      </w:pPr>
    </w:p>
    <w:p w:rsidR="00DB5FD8" w:rsidRPr="00967B77" w:rsidRDefault="00DB5FD8" w:rsidP="00DB5FD8">
      <w:pPr>
        <w:jc w:val="both"/>
        <w:rPr>
          <w:sz w:val="28"/>
          <w:szCs w:val="28"/>
        </w:rPr>
      </w:pPr>
      <w:r w:rsidRPr="005977DF">
        <w:rPr>
          <w:b/>
          <w:sz w:val="28"/>
          <w:szCs w:val="28"/>
        </w:rPr>
        <w:t xml:space="preserve"> </w:t>
      </w:r>
      <w:r w:rsidRPr="005977DF">
        <w:rPr>
          <w:b/>
          <w:sz w:val="28"/>
          <w:szCs w:val="28"/>
        </w:rPr>
        <w:tab/>
      </w:r>
      <w:r>
        <w:rPr>
          <w:sz w:val="28"/>
          <w:szCs w:val="28"/>
        </w:rPr>
        <w:t xml:space="preserve">1.1. </w:t>
      </w:r>
      <w:r w:rsidRPr="005977DF">
        <w:rPr>
          <w:sz w:val="28"/>
          <w:szCs w:val="28"/>
        </w:rPr>
        <w:t>Муниципальное бюджетное дошкольное образовательное учреждение</w:t>
      </w:r>
      <w:r>
        <w:rPr>
          <w:sz w:val="28"/>
          <w:szCs w:val="28"/>
        </w:rPr>
        <w:t xml:space="preserve"> «Ташлы-</w:t>
      </w:r>
      <w:proofErr w:type="spellStart"/>
      <w:r>
        <w:rPr>
          <w:sz w:val="28"/>
          <w:szCs w:val="28"/>
        </w:rPr>
        <w:t>Ковалинский</w:t>
      </w:r>
      <w:proofErr w:type="spellEnd"/>
      <w:r>
        <w:rPr>
          <w:sz w:val="28"/>
          <w:szCs w:val="28"/>
        </w:rPr>
        <w:t xml:space="preserve"> детский сад «</w:t>
      </w:r>
      <w:proofErr w:type="spellStart"/>
      <w:r>
        <w:rPr>
          <w:sz w:val="28"/>
          <w:szCs w:val="28"/>
        </w:rPr>
        <w:t>Кояшкай</w:t>
      </w:r>
      <w:proofErr w:type="spellEnd"/>
      <w:r>
        <w:rPr>
          <w:sz w:val="28"/>
          <w:szCs w:val="28"/>
        </w:rPr>
        <w:t xml:space="preserve">» Высокогорского муниципального района Республики Татарстан», в дальнейшем именуемое «Учреждение», </w:t>
      </w:r>
      <w:r w:rsidRPr="008C68B3">
        <w:rPr>
          <w:sz w:val="28"/>
          <w:szCs w:val="28"/>
        </w:rPr>
        <w:t xml:space="preserve">создано </w:t>
      </w:r>
      <w:r w:rsidRPr="00A17687">
        <w:rPr>
          <w:color w:val="000000"/>
          <w:sz w:val="28"/>
          <w:szCs w:val="28"/>
        </w:rPr>
        <w:t xml:space="preserve">на основании Постановления исполнительного комитета Высокогорского муниципального района Республики Татарстан  </w:t>
      </w:r>
      <w:r w:rsidRPr="00FD1A12">
        <w:rPr>
          <w:color w:val="000000"/>
          <w:sz w:val="28"/>
          <w:szCs w:val="28"/>
        </w:rPr>
        <w:t xml:space="preserve"> </w:t>
      </w:r>
      <w:r w:rsidRPr="00A17687">
        <w:rPr>
          <w:color w:val="000000"/>
          <w:sz w:val="28"/>
          <w:szCs w:val="28"/>
        </w:rPr>
        <w:t>от 29 июня 2012 года  № 1980.</w:t>
      </w:r>
    </w:p>
    <w:p w:rsidR="00DB5FD8" w:rsidRDefault="00DB5FD8" w:rsidP="00DB5FD8">
      <w:pPr>
        <w:ind w:firstLine="708"/>
        <w:jc w:val="both"/>
        <w:rPr>
          <w:bCs/>
        </w:rPr>
      </w:pPr>
      <w:r>
        <w:rPr>
          <w:sz w:val="28"/>
          <w:szCs w:val="28"/>
        </w:rPr>
        <w:t xml:space="preserve">1.2. </w:t>
      </w:r>
      <w:r w:rsidRPr="008909B4">
        <w:rPr>
          <w:sz w:val="28"/>
          <w:szCs w:val="28"/>
        </w:rPr>
        <w:t>Настоящий Устав разработан в соответствии с Федеральным законом</w:t>
      </w:r>
      <w:r>
        <w:rPr>
          <w:sz w:val="28"/>
          <w:szCs w:val="28"/>
        </w:rPr>
        <w:t xml:space="preserve"> от 29 декабря 2012 года № 273-ФЗ</w:t>
      </w:r>
      <w:r w:rsidRPr="008909B4">
        <w:rPr>
          <w:sz w:val="28"/>
          <w:szCs w:val="28"/>
        </w:rPr>
        <w:t xml:space="preserve"> «Об образовании в Российской Федерации»</w:t>
      </w:r>
      <w:r>
        <w:rPr>
          <w:sz w:val="28"/>
          <w:szCs w:val="28"/>
        </w:rPr>
        <w:t xml:space="preserve"> (далее-Федеральный закон)</w:t>
      </w:r>
      <w:r w:rsidRPr="008909B4">
        <w:rPr>
          <w:sz w:val="28"/>
          <w:szCs w:val="28"/>
        </w:rPr>
        <w:t xml:space="preserve">  и определяет основные  задачи деятельности, права и обязанности сотрудников, воспитанников и родителей (законных представителей), организацию образовательного процесса  в</w:t>
      </w:r>
      <w:r w:rsidRPr="008909B4">
        <w:rPr>
          <w:color w:val="FF0000"/>
          <w:sz w:val="28"/>
          <w:szCs w:val="28"/>
        </w:rPr>
        <w:t xml:space="preserve"> </w:t>
      </w:r>
      <w:r w:rsidRPr="008909B4">
        <w:rPr>
          <w:sz w:val="28"/>
          <w:szCs w:val="28"/>
        </w:rPr>
        <w:t xml:space="preserve"> </w:t>
      </w:r>
      <w:r>
        <w:rPr>
          <w:sz w:val="28"/>
          <w:szCs w:val="28"/>
        </w:rPr>
        <w:t>Учреждение</w:t>
      </w:r>
      <w:r w:rsidRPr="008909B4">
        <w:rPr>
          <w:sz w:val="28"/>
          <w:szCs w:val="28"/>
        </w:rPr>
        <w:t>.</w:t>
      </w:r>
    </w:p>
    <w:p w:rsidR="00DB5FD8" w:rsidRPr="00932D0E" w:rsidRDefault="00DB5FD8" w:rsidP="00DB5FD8">
      <w:pPr>
        <w:ind w:firstLine="708"/>
        <w:jc w:val="both"/>
        <w:rPr>
          <w:bCs/>
        </w:rPr>
      </w:pPr>
      <w:r w:rsidRPr="00932D0E">
        <w:rPr>
          <w:sz w:val="28"/>
          <w:szCs w:val="28"/>
          <w:lang w:eastAsia="en-US"/>
        </w:rPr>
        <w:t>1.3. Полное официальное наименование Учреждения:</w:t>
      </w:r>
      <w:r>
        <w:rPr>
          <w:sz w:val="28"/>
          <w:szCs w:val="28"/>
          <w:lang w:eastAsia="en-US"/>
        </w:rPr>
        <w:t xml:space="preserve"> </w:t>
      </w:r>
      <w:r w:rsidRPr="00932D0E">
        <w:rPr>
          <w:sz w:val="28"/>
          <w:szCs w:val="28"/>
          <w:lang w:eastAsia="en-US"/>
        </w:rPr>
        <w:t>Муниципальное бюджетное дошкольное образовательное учреждение «</w:t>
      </w:r>
      <w:r>
        <w:rPr>
          <w:sz w:val="28"/>
          <w:szCs w:val="28"/>
          <w:lang w:eastAsia="en-US"/>
        </w:rPr>
        <w:t>Ташлы-</w:t>
      </w:r>
      <w:proofErr w:type="spellStart"/>
      <w:r>
        <w:rPr>
          <w:sz w:val="28"/>
          <w:szCs w:val="28"/>
          <w:lang w:eastAsia="en-US"/>
        </w:rPr>
        <w:t>Ковалинский</w:t>
      </w:r>
      <w:proofErr w:type="spellEnd"/>
      <w:r>
        <w:rPr>
          <w:sz w:val="28"/>
          <w:szCs w:val="28"/>
          <w:lang w:eastAsia="en-US"/>
        </w:rPr>
        <w:t xml:space="preserve"> детский сад «</w:t>
      </w:r>
      <w:proofErr w:type="spellStart"/>
      <w:r>
        <w:rPr>
          <w:sz w:val="28"/>
          <w:szCs w:val="28"/>
          <w:lang w:eastAsia="en-US"/>
        </w:rPr>
        <w:t>Кояшкай</w:t>
      </w:r>
      <w:proofErr w:type="spellEnd"/>
      <w:r>
        <w:rPr>
          <w:sz w:val="28"/>
          <w:szCs w:val="28"/>
          <w:lang w:eastAsia="en-US"/>
        </w:rPr>
        <w:t>»</w:t>
      </w:r>
      <w:r w:rsidRPr="00932D0E">
        <w:rPr>
          <w:sz w:val="28"/>
          <w:szCs w:val="28"/>
          <w:lang w:eastAsia="en-US"/>
        </w:rPr>
        <w:t xml:space="preserve">  Высокогорского муниципального района Республики Татарстан</w:t>
      </w:r>
      <w:r>
        <w:rPr>
          <w:sz w:val="28"/>
          <w:szCs w:val="28"/>
          <w:lang w:eastAsia="en-US"/>
        </w:rPr>
        <w:t>»</w:t>
      </w:r>
      <w:r w:rsidRPr="00932D0E">
        <w:rPr>
          <w:sz w:val="28"/>
          <w:szCs w:val="28"/>
          <w:lang w:eastAsia="en-US"/>
        </w:rPr>
        <w:t>.</w:t>
      </w:r>
    </w:p>
    <w:p w:rsidR="00DB5FD8" w:rsidRPr="00932D0E" w:rsidRDefault="00DB5FD8" w:rsidP="00DB5FD8">
      <w:pPr>
        <w:ind w:firstLine="708"/>
        <w:jc w:val="both"/>
        <w:rPr>
          <w:sz w:val="28"/>
          <w:szCs w:val="28"/>
          <w:lang w:val="tt-RU" w:eastAsia="en-US"/>
        </w:rPr>
      </w:pPr>
      <w:r w:rsidRPr="00932D0E">
        <w:rPr>
          <w:sz w:val="28"/>
          <w:szCs w:val="28"/>
          <w:lang w:eastAsia="en-US"/>
        </w:rPr>
        <w:t xml:space="preserve">Полное официальное наименование Учреждения на татарском языке: </w:t>
      </w:r>
      <w:r>
        <w:rPr>
          <w:sz w:val="28"/>
          <w:szCs w:val="28"/>
          <w:lang w:eastAsia="en-US"/>
        </w:rPr>
        <w:t>«</w:t>
      </w:r>
      <w:r w:rsidRPr="00932D0E">
        <w:rPr>
          <w:sz w:val="28"/>
          <w:szCs w:val="28"/>
          <w:lang w:eastAsia="en-US"/>
        </w:rPr>
        <w:t xml:space="preserve">Татарстан </w:t>
      </w:r>
      <w:proofErr w:type="spellStart"/>
      <w:r w:rsidRPr="00932D0E">
        <w:rPr>
          <w:sz w:val="28"/>
          <w:szCs w:val="28"/>
          <w:lang w:eastAsia="en-US"/>
        </w:rPr>
        <w:t>Республикасы</w:t>
      </w:r>
      <w:proofErr w:type="spellEnd"/>
      <w:r w:rsidRPr="00932D0E">
        <w:rPr>
          <w:sz w:val="28"/>
          <w:szCs w:val="28"/>
          <w:lang w:eastAsia="en-US"/>
        </w:rPr>
        <w:t xml:space="preserve"> </w:t>
      </w:r>
      <w:proofErr w:type="spellStart"/>
      <w:r w:rsidRPr="00932D0E">
        <w:rPr>
          <w:sz w:val="28"/>
          <w:szCs w:val="28"/>
          <w:lang w:eastAsia="en-US"/>
        </w:rPr>
        <w:t>Биектау</w:t>
      </w:r>
      <w:proofErr w:type="spellEnd"/>
      <w:r w:rsidRPr="00932D0E">
        <w:rPr>
          <w:sz w:val="28"/>
          <w:szCs w:val="28"/>
          <w:lang w:eastAsia="en-US"/>
        </w:rPr>
        <w:t xml:space="preserve"> </w:t>
      </w:r>
      <w:proofErr w:type="spellStart"/>
      <w:r w:rsidRPr="00932D0E">
        <w:rPr>
          <w:sz w:val="28"/>
          <w:szCs w:val="28"/>
          <w:lang w:eastAsia="en-US"/>
        </w:rPr>
        <w:t>муниципаль</w:t>
      </w:r>
      <w:proofErr w:type="spellEnd"/>
      <w:r w:rsidRPr="00932D0E">
        <w:rPr>
          <w:sz w:val="28"/>
          <w:szCs w:val="28"/>
          <w:lang w:eastAsia="en-US"/>
        </w:rPr>
        <w:t xml:space="preserve"> </w:t>
      </w:r>
      <w:proofErr w:type="spellStart"/>
      <w:r w:rsidRPr="00932D0E">
        <w:rPr>
          <w:sz w:val="28"/>
          <w:szCs w:val="28"/>
          <w:lang w:eastAsia="en-US"/>
        </w:rPr>
        <w:t>районыны</w:t>
      </w:r>
      <w:proofErr w:type="spellEnd"/>
      <w:r w:rsidRPr="00932D0E">
        <w:rPr>
          <w:sz w:val="28"/>
          <w:szCs w:val="28"/>
          <w:lang w:val="tt-RU" w:eastAsia="en-US"/>
        </w:rPr>
        <w:t>ң</w:t>
      </w:r>
      <w:r>
        <w:rPr>
          <w:sz w:val="28"/>
          <w:szCs w:val="28"/>
          <w:lang w:eastAsia="en-US"/>
        </w:rPr>
        <w:t xml:space="preserve"> «</w:t>
      </w:r>
      <w:r>
        <w:rPr>
          <w:sz w:val="28"/>
          <w:szCs w:val="28"/>
          <w:lang w:val="tt-RU"/>
        </w:rPr>
        <w:t xml:space="preserve">Ташлы-Кавал </w:t>
      </w:r>
      <w:r w:rsidRPr="00724750">
        <w:rPr>
          <w:sz w:val="28"/>
          <w:szCs w:val="28"/>
          <w:lang w:val="tt-RU"/>
        </w:rPr>
        <w:t xml:space="preserve"> </w:t>
      </w:r>
      <w:r w:rsidRPr="00724750">
        <w:rPr>
          <w:sz w:val="28"/>
          <w:szCs w:val="28"/>
          <w:lang w:eastAsia="en-US"/>
        </w:rPr>
        <w:t>«</w:t>
      </w:r>
      <w:r>
        <w:rPr>
          <w:sz w:val="28"/>
          <w:szCs w:val="28"/>
          <w:lang w:val="tt-RU"/>
        </w:rPr>
        <w:t>Кояшкай</w:t>
      </w:r>
      <w:r w:rsidRPr="00724750">
        <w:rPr>
          <w:sz w:val="28"/>
          <w:szCs w:val="28"/>
          <w:lang w:eastAsia="en-US"/>
        </w:rPr>
        <w:t>»</w:t>
      </w:r>
      <w:r w:rsidRPr="00724750">
        <w:rPr>
          <w:lang w:val="tt-RU"/>
        </w:rPr>
        <w:t xml:space="preserve"> </w:t>
      </w:r>
      <w:r w:rsidRPr="00724750">
        <w:rPr>
          <w:sz w:val="28"/>
          <w:szCs w:val="28"/>
          <w:lang w:eastAsia="en-US"/>
        </w:rPr>
        <w:t xml:space="preserve"> </w:t>
      </w:r>
      <w:r w:rsidRPr="00932D0E">
        <w:rPr>
          <w:sz w:val="28"/>
          <w:szCs w:val="28"/>
          <w:lang w:val="tt-RU" w:eastAsia="en-US"/>
        </w:rPr>
        <w:t>балалар бакчасы</w:t>
      </w:r>
      <w:r>
        <w:rPr>
          <w:sz w:val="28"/>
          <w:szCs w:val="28"/>
          <w:lang w:eastAsia="en-US"/>
        </w:rPr>
        <w:t>»</w:t>
      </w:r>
      <w:r w:rsidRPr="00932D0E">
        <w:rPr>
          <w:sz w:val="28"/>
          <w:szCs w:val="28"/>
          <w:lang w:eastAsia="en-US"/>
        </w:rPr>
        <w:t xml:space="preserve"> </w:t>
      </w:r>
      <w:proofErr w:type="spellStart"/>
      <w:r w:rsidRPr="00932D0E">
        <w:rPr>
          <w:sz w:val="28"/>
          <w:szCs w:val="28"/>
          <w:lang w:eastAsia="en-US"/>
        </w:rPr>
        <w:t>мәктәпкәчә</w:t>
      </w:r>
      <w:proofErr w:type="spellEnd"/>
      <w:r w:rsidRPr="00932D0E">
        <w:rPr>
          <w:sz w:val="28"/>
          <w:szCs w:val="28"/>
          <w:lang w:eastAsia="en-US"/>
        </w:rPr>
        <w:t xml:space="preserve"> б</w:t>
      </w:r>
      <w:r w:rsidRPr="00932D0E">
        <w:rPr>
          <w:sz w:val="28"/>
          <w:szCs w:val="28"/>
          <w:lang w:val="tt-RU" w:eastAsia="en-US"/>
        </w:rPr>
        <w:t>е</w:t>
      </w:r>
      <w:proofErr w:type="spellStart"/>
      <w:r w:rsidRPr="00932D0E">
        <w:rPr>
          <w:sz w:val="28"/>
          <w:szCs w:val="28"/>
          <w:lang w:eastAsia="en-US"/>
        </w:rPr>
        <w:t>лем</w:t>
      </w:r>
      <w:proofErr w:type="spellEnd"/>
      <w:r w:rsidRPr="00932D0E">
        <w:rPr>
          <w:sz w:val="28"/>
          <w:szCs w:val="28"/>
          <w:lang w:eastAsia="en-US"/>
        </w:rPr>
        <w:t xml:space="preserve"> </w:t>
      </w:r>
      <w:proofErr w:type="spellStart"/>
      <w:r w:rsidRPr="00932D0E">
        <w:rPr>
          <w:sz w:val="28"/>
          <w:szCs w:val="28"/>
          <w:lang w:eastAsia="en-US"/>
        </w:rPr>
        <w:t>бир</w:t>
      </w:r>
      <w:r w:rsidRPr="00932D0E">
        <w:rPr>
          <w:sz w:val="28"/>
          <w:shd w:val="clear" w:color="auto" w:fill="FFFFFF"/>
        </w:rPr>
        <w:t>ү</w:t>
      </w:r>
      <w:proofErr w:type="spellEnd"/>
      <w:r w:rsidRPr="00932D0E">
        <w:rPr>
          <w:sz w:val="28"/>
          <w:szCs w:val="28"/>
          <w:lang w:eastAsia="en-US"/>
        </w:rPr>
        <w:t xml:space="preserve"> </w:t>
      </w:r>
      <w:r w:rsidRPr="00932D0E">
        <w:rPr>
          <w:sz w:val="28"/>
          <w:szCs w:val="28"/>
          <w:lang w:val="tt-RU" w:eastAsia="en-US"/>
        </w:rPr>
        <w:t xml:space="preserve"> муниципаль бюд</w:t>
      </w:r>
      <w:r w:rsidRPr="00932D0E">
        <w:rPr>
          <w:sz w:val="28"/>
          <w:szCs w:val="28"/>
          <w:lang w:eastAsia="en-US"/>
        </w:rPr>
        <w:t>же</w:t>
      </w:r>
      <w:r w:rsidRPr="00932D0E">
        <w:rPr>
          <w:sz w:val="28"/>
          <w:szCs w:val="28"/>
          <w:lang w:val="tt-RU" w:eastAsia="en-US"/>
        </w:rPr>
        <w:t xml:space="preserve">т </w:t>
      </w:r>
      <w:r w:rsidRPr="00932D0E">
        <w:rPr>
          <w:sz w:val="28"/>
          <w:szCs w:val="28"/>
          <w:lang w:eastAsia="en-US"/>
        </w:rPr>
        <w:t xml:space="preserve"> </w:t>
      </w:r>
      <w:proofErr w:type="spellStart"/>
      <w:r w:rsidRPr="00932D0E">
        <w:rPr>
          <w:sz w:val="28"/>
          <w:szCs w:val="28"/>
          <w:lang w:eastAsia="en-US"/>
        </w:rPr>
        <w:t>учреждениесе</w:t>
      </w:r>
      <w:proofErr w:type="spellEnd"/>
      <w:r>
        <w:rPr>
          <w:sz w:val="28"/>
          <w:szCs w:val="28"/>
          <w:lang w:eastAsia="en-US"/>
        </w:rPr>
        <w:t>»</w:t>
      </w:r>
      <w:r w:rsidRPr="00932D0E">
        <w:rPr>
          <w:sz w:val="28"/>
          <w:szCs w:val="28"/>
          <w:lang w:eastAsia="en-US"/>
        </w:rPr>
        <w:t>.</w:t>
      </w:r>
    </w:p>
    <w:p w:rsidR="00DB5FD8" w:rsidRPr="00932D0E" w:rsidRDefault="00DB5FD8" w:rsidP="00DB5FD8">
      <w:pPr>
        <w:ind w:firstLine="708"/>
        <w:jc w:val="both"/>
        <w:rPr>
          <w:sz w:val="28"/>
          <w:szCs w:val="28"/>
          <w:lang w:eastAsia="en-US"/>
        </w:rPr>
      </w:pPr>
      <w:r w:rsidRPr="00932D0E">
        <w:rPr>
          <w:sz w:val="28"/>
          <w:szCs w:val="28"/>
          <w:lang w:eastAsia="en-US"/>
        </w:rPr>
        <w:t>1.4. Сокращенное официальное наименование Учреждения:</w:t>
      </w:r>
    </w:p>
    <w:p w:rsidR="00DB5FD8" w:rsidRPr="00932D0E" w:rsidRDefault="00DB5FD8" w:rsidP="00DB5FD8">
      <w:pPr>
        <w:jc w:val="both"/>
        <w:rPr>
          <w:sz w:val="28"/>
          <w:szCs w:val="28"/>
          <w:lang w:eastAsia="en-US"/>
        </w:rPr>
      </w:pPr>
      <w:r w:rsidRPr="00932D0E">
        <w:rPr>
          <w:sz w:val="28"/>
          <w:szCs w:val="28"/>
          <w:lang w:eastAsia="en-US"/>
        </w:rPr>
        <w:t>МБДОУ «</w:t>
      </w:r>
      <w:r>
        <w:rPr>
          <w:sz w:val="28"/>
          <w:szCs w:val="28"/>
          <w:lang w:eastAsia="en-US"/>
        </w:rPr>
        <w:t>Ташлы-</w:t>
      </w:r>
      <w:proofErr w:type="spellStart"/>
      <w:r>
        <w:rPr>
          <w:sz w:val="28"/>
          <w:szCs w:val="28"/>
          <w:lang w:eastAsia="en-US"/>
        </w:rPr>
        <w:t>Ковалинский</w:t>
      </w:r>
      <w:proofErr w:type="spellEnd"/>
      <w:r>
        <w:rPr>
          <w:sz w:val="28"/>
          <w:szCs w:val="28"/>
          <w:lang w:eastAsia="en-US"/>
        </w:rPr>
        <w:t xml:space="preserve"> детский сад «</w:t>
      </w:r>
      <w:proofErr w:type="spellStart"/>
      <w:r>
        <w:rPr>
          <w:sz w:val="28"/>
          <w:szCs w:val="28"/>
          <w:lang w:eastAsia="en-US"/>
        </w:rPr>
        <w:t>Кояшкай</w:t>
      </w:r>
      <w:proofErr w:type="spellEnd"/>
      <w:r>
        <w:rPr>
          <w:sz w:val="28"/>
          <w:szCs w:val="28"/>
          <w:lang w:eastAsia="en-US"/>
        </w:rPr>
        <w:t>»</w:t>
      </w:r>
      <w:r w:rsidRPr="00932D0E">
        <w:rPr>
          <w:sz w:val="28"/>
          <w:szCs w:val="28"/>
          <w:lang w:eastAsia="en-US"/>
        </w:rPr>
        <w:t>.</w:t>
      </w:r>
    </w:p>
    <w:p w:rsidR="00DB5FD8" w:rsidRDefault="00DB5FD8" w:rsidP="00DB5FD8">
      <w:pPr>
        <w:jc w:val="both"/>
        <w:rPr>
          <w:sz w:val="28"/>
          <w:szCs w:val="28"/>
          <w:lang w:eastAsia="en-US"/>
        </w:rPr>
      </w:pPr>
      <w:r w:rsidRPr="00932D0E">
        <w:rPr>
          <w:sz w:val="28"/>
          <w:szCs w:val="28"/>
          <w:lang w:eastAsia="en-US"/>
        </w:rPr>
        <w:t xml:space="preserve">Сокращенное официальное наименование Учреждения на татарском языке: </w:t>
      </w:r>
    </w:p>
    <w:p w:rsidR="00DB5FD8" w:rsidRPr="00932D0E" w:rsidRDefault="00DB5FD8" w:rsidP="00DB5FD8">
      <w:pPr>
        <w:jc w:val="both"/>
        <w:rPr>
          <w:sz w:val="28"/>
          <w:szCs w:val="28"/>
          <w:lang w:eastAsia="en-US"/>
        </w:rPr>
      </w:pPr>
      <w:r>
        <w:rPr>
          <w:sz w:val="28"/>
          <w:szCs w:val="28"/>
          <w:lang w:eastAsia="en-US"/>
        </w:rPr>
        <w:t>«</w:t>
      </w:r>
      <w:r>
        <w:rPr>
          <w:sz w:val="28"/>
          <w:szCs w:val="28"/>
          <w:lang w:val="tt-RU"/>
        </w:rPr>
        <w:t>Ташлы-Кавал</w:t>
      </w:r>
      <w:r w:rsidRPr="00724750">
        <w:rPr>
          <w:sz w:val="28"/>
          <w:szCs w:val="28"/>
          <w:lang w:val="tt-RU"/>
        </w:rPr>
        <w:t xml:space="preserve"> </w:t>
      </w:r>
      <w:r w:rsidRPr="00724750">
        <w:rPr>
          <w:sz w:val="28"/>
          <w:szCs w:val="28"/>
          <w:lang w:eastAsia="en-US"/>
        </w:rPr>
        <w:t>«</w:t>
      </w:r>
      <w:r>
        <w:rPr>
          <w:sz w:val="28"/>
          <w:szCs w:val="28"/>
          <w:lang w:val="tt-RU"/>
        </w:rPr>
        <w:t>Кояшкай</w:t>
      </w:r>
      <w:r w:rsidRPr="00724750">
        <w:rPr>
          <w:sz w:val="28"/>
          <w:szCs w:val="28"/>
          <w:lang w:eastAsia="en-US"/>
        </w:rPr>
        <w:t>»</w:t>
      </w:r>
      <w:r w:rsidRPr="00724750">
        <w:rPr>
          <w:lang w:val="tt-RU"/>
        </w:rPr>
        <w:t xml:space="preserve"> </w:t>
      </w:r>
      <w:r w:rsidRPr="00724750">
        <w:rPr>
          <w:sz w:val="28"/>
          <w:szCs w:val="28"/>
          <w:lang w:eastAsia="en-US"/>
        </w:rPr>
        <w:t xml:space="preserve"> </w:t>
      </w:r>
      <w:r w:rsidRPr="00724750">
        <w:rPr>
          <w:sz w:val="28"/>
          <w:szCs w:val="28"/>
          <w:lang w:val="tt-RU" w:eastAsia="en-US"/>
        </w:rPr>
        <w:t>балалар бакчасы</w:t>
      </w:r>
      <w:r>
        <w:rPr>
          <w:sz w:val="28"/>
          <w:szCs w:val="28"/>
          <w:lang w:eastAsia="en-US"/>
        </w:rPr>
        <w:t xml:space="preserve">» </w:t>
      </w:r>
      <w:r w:rsidRPr="00932D0E">
        <w:rPr>
          <w:sz w:val="28"/>
          <w:szCs w:val="28"/>
          <w:lang w:eastAsia="en-US"/>
        </w:rPr>
        <w:t>МББМБУ</w:t>
      </w:r>
    </w:p>
    <w:p w:rsidR="00DB5FD8" w:rsidRPr="00932D0E" w:rsidRDefault="00DB5FD8" w:rsidP="00DB5FD8">
      <w:pPr>
        <w:ind w:firstLine="708"/>
        <w:jc w:val="both"/>
        <w:rPr>
          <w:sz w:val="28"/>
          <w:szCs w:val="28"/>
          <w:lang w:eastAsia="en-US"/>
        </w:rPr>
      </w:pPr>
      <w:r w:rsidRPr="00932D0E">
        <w:rPr>
          <w:sz w:val="28"/>
          <w:szCs w:val="28"/>
          <w:lang w:eastAsia="en-US"/>
        </w:rPr>
        <w:t xml:space="preserve">1.5. Организационно-правовая форма Учреждения – муниципальное бюджетное   учреждение.  </w:t>
      </w:r>
    </w:p>
    <w:p w:rsidR="00DB5FD8" w:rsidRPr="00932D0E" w:rsidRDefault="00DB5FD8" w:rsidP="00DB5FD8">
      <w:pPr>
        <w:jc w:val="both"/>
        <w:rPr>
          <w:sz w:val="28"/>
          <w:szCs w:val="28"/>
          <w:lang w:eastAsia="en-US"/>
        </w:rPr>
      </w:pPr>
      <w:r w:rsidRPr="00932D0E">
        <w:rPr>
          <w:sz w:val="28"/>
          <w:szCs w:val="28"/>
          <w:lang w:eastAsia="en-US"/>
        </w:rPr>
        <w:t>Тип Учреждения –   дошкольное образовательное учреждение.</w:t>
      </w:r>
    </w:p>
    <w:p w:rsidR="00DB5FD8" w:rsidRPr="00932D0E" w:rsidRDefault="00DB5FD8" w:rsidP="00DB5FD8">
      <w:pPr>
        <w:jc w:val="both"/>
        <w:rPr>
          <w:sz w:val="28"/>
          <w:szCs w:val="28"/>
          <w:lang w:eastAsia="ar-SA"/>
        </w:rPr>
      </w:pPr>
      <w:r w:rsidRPr="00932D0E">
        <w:rPr>
          <w:sz w:val="28"/>
          <w:szCs w:val="28"/>
          <w:lang w:eastAsia="en-US"/>
        </w:rPr>
        <w:t xml:space="preserve">Вид Учреждения – </w:t>
      </w:r>
      <w:r w:rsidRPr="00932D0E">
        <w:rPr>
          <w:sz w:val="28"/>
          <w:szCs w:val="28"/>
          <w:lang w:eastAsia="ar-SA"/>
        </w:rPr>
        <w:t>детский сад.</w:t>
      </w:r>
    </w:p>
    <w:p w:rsidR="00DB5FD8" w:rsidRPr="00932D0E" w:rsidRDefault="00DB5FD8" w:rsidP="00DB5FD8">
      <w:pPr>
        <w:ind w:firstLine="708"/>
        <w:jc w:val="both"/>
        <w:rPr>
          <w:sz w:val="28"/>
          <w:szCs w:val="28"/>
          <w:lang w:eastAsia="en-US"/>
        </w:rPr>
      </w:pPr>
      <w:r w:rsidRPr="00932D0E">
        <w:rPr>
          <w:sz w:val="28"/>
          <w:szCs w:val="28"/>
          <w:lang w:eastAsia="en-US"/>
        </w:rPr>
        <w:t>1.</w:t>
      </w:r>
      <w:r>
        <w:rPr>
          <w:sz w:val="28"/>
          <w:szCs w:val="28"/>
          <w:lang w:eastAsia="en-US"/>
        </w:rPr>
        <w:t>6</w:t>
      </w:r>
      <w:r w:rsidRPr="00932D0E">
        <w:rPr>
          <w:sz w:val="28"/>
          <w:szCs w:val="28"/>
          <w:lang w:eastAsia="en-US"/>
        </w:rPr>
        <w:t xml:space="preserve">. </w:t>
      </w:r>
      <w:r w:rsidRPr="00932D0E">
        <w:rPr>
          <w:sz w:val="28"/>
          <w:szCs w:val="28"/>
        </w:rPr>
        <w:t>Учреждение является некоммерческой организацией и не ставит извлечение прибыли основной целью своей деятельности</w:t>
      </w:r>
      <w:r w:rsidRPr="00932D0E">
        <w:t>.</w:t>
      </w:r>
      <w:r w:rsidRPr="00932D0E">
        <w:rPr>
          <w:sz w:val="28"/>
          <w:szCs w:val="28"/>
          <w:lang w:eastAsia="en-US"/>
        </w:rPr>
        <w:t xml:space="preserve"> </w:t>
      </w:r>
    </w:p>
    <w:p w:rsidR="00DB5FD8" w:rsidRPr="00C0514B" w:rsidRDefault="00DB5FD8" w:rsidP="00DB5FD8">
      <w:pPr>
        <w:ind w:firstLine="708"/>
        <w:jc w:val="both"/>
        <w:rPr>
          <w:sz w:val="28"/>
          <w:szCs w:val="28"/>
          <w:lang w:eastAsia="en-US"/>
        </w:rPr>
      </w:pPr>
      <w:r w:rsidRPr="00932D0E">
        <w:rPr>
          <w:sz w:val="28"/>
          <w:szCs w:val="28"/>
          <w:lang w:eastAsia="en-US"/>
        </w:rPr>
        <w:t>1.</w:t>
      </w:r>
      <w:r>
        <w:rPr>
          <w:sz w:val="28"/>
          <w:szCs w:val="28"/>
          <w:lang w:eastAsia="en-US"/>
        </w:rPr>
        <w:t>7</w:t>
      </w:r>
      <w:r w:rsidRPr="00932D0E">
        <w:rPr>
          <w:sz w:val="28"/>
          <w:szCs w:val="28"/>
          <w:lang w:eastAsia="en-US"/>
        </w:rPr>
        <w:t>. Учредителем и собственником имущества Учреждения является муниципальное образование</w:t>
      </w:r>
      <w:r>
        <w:rPr>
          <w:sz w:val="28"/>
          <w:szCs w:val="28"/>
          <w:lang w:eastAsia="en-US"/>
        </w:rPr>
        <w:t xml:space="preserve"> </w:t>
      </w:r>
      <w:r w:rsidRPr="00C0514B">
        <w:rPr>
          <w:sz w:val="28"/>
          <w:szCs w:val="28"/>
          <w:lang w:eastAsia="en-US"/>
        </w:rPr>
        <w:t>«Высокогорский муниципальный район Республика Татарстан» (далее-Учредитель).</w:t>
      </w:r>
    </w:p>
    <w:p w:rsidR="00DB5FD8" w:rsidRDefault="00DB5FD8" w:rsidP="00DB5FD8">
      <w:pPr>
        <w:ind w:firstLine="708"/>
        <w:jc w:val="both"/>
        <w:rPr>
          <w:sz w:val="28"/>
          <w:szCs w:val="28"/>
          <w:lang w:eastAsia="en-US"/>
        </w:rPr>
      </w:pPr>
      <w:r w:rsidRPr="00C0514B">
        <w:rPr>
          <w:sz w:val="28"/>
          <w:szCs w:val="28"/>
          <w:lang w:eastAsia="en-US"/>
        </w:rPr>
        <w:t xml:space="preserve">Функции и полномочия Учредителя Учреждения от имени муниципального образования «Высокогорский муниципальный район Республики Татарстан» осуществляет </w:t>
      </w:r>
      <w:r>
        <w:rPr>
          <w:sz w:val="28"/>
          <w:szCs w:val="28"/>
          <w:lang w:eastAsia="en-US"/>
        </w:rPr>
        <w:t>муниципальное казенное учреждение «И</w:t>
      </w:r>
      <w:r w:rsidRPr="00C0514B">
        <w:rPr>
          <w:sz w:val="28"/>
          <w:szCs w:val="28"/>
          <w:lang w:eastAsia="en-US"/>
        </w:rPr>
        <w:t>сполнительный комитет</w:t>
      </w:r>
      <w:r>
        <w:rPr>
          <w:sz w:val="28"/>
          <w:szCs w:val="28"/>
          <w:lang w:eastAsia="en-US"/>
        </w:rPr>
        <w:t xml:space="preserve"> Высокогорского муниципального района Республики Татарстан» (далее-Исполком района).</w:t>
      </w:r>
    </w:p>
    <w:p w:rsidR="00DB5FD8" w:rsidRDefault="00DB5FD8" w:rsidP="00DB5FD8">
      <w:pPr>
        <w:ind w:firstLine="708"/>
        <w:jc w:val="both"/>
        <w:rPr>
          <w:sz w:val="28"/>
          <w:szCs w:val="28"/>
          <w:lang w:eastAsia="en-US"/>
        </w:rPr>
      </w:pPr>
      <w:r>
        <w:rPr>
          <w:sz w:val="28"/>
          <w:szCs w:val="28"/>
          <w:lang w:eastAsia="en-US"/>
        </w:rPr>
        <w:t xml:space="preserve">Отдельные функции и полномочия Учредителя, в соответствии c муниципальными правовыми актами муниципального образования Высокогорский муниципальный район осуществляет муниципальное </w:t>
      </w:r>
      <w:r w:rsidRPr="00C0514B">
        <w:rPr>
          <w:sz w:val="28"/>
          <w:szCs w:val="28"/>
          <w:lang w:eastAsia="en-US"/>
        </w:rPr>
        <w:t>казенное у</w:t>
      </w:r>
      <w:r>
        <w:rPr>
          <w:sz w:val="28"/>
          <w:szCs w:val="28"/>
          <w:lang w:eastAsia="en-US"/>
        </w:rPr>
        <w:t xml:space="preserve">чреждение «Отдел образования исполнительного комитета </w:t>
      </w:r>
      <w:r>
        <w:rPr>
          <w:sz w:val="28"/>
          <w:szCs w:val="28"/>
          <w:lang w:eastAsia="en-US"/>
        </w:rPr>
        <w:lastRenderedPageBreak/>
        <w:t>Высокогорского муниципального района Республики Татарстан» (далее-Отдел образования).</w:t>
      </w:r>
    </w:p>
    <w:p w:rsidR="00DB5FD8" w:rsidRDefault="00DB5FD8" w:rsidP="00DB5FD8">
      <w:pPr>
        <w:ind w:firstLine="708"/>
        <w:jc w:val="both"/>
        <w:rPr>
          <w:sz w:val="28"/>
          <w:szCs w:val="28"/>
          <w:lang w:eastAsia="en-US"/>
        </w:rPr>
      </w:pPr>
      <w:r>
        <w:rPr>
          <w:sz w:val="28"/>
          <w:szCs w:val="28"/>
          <w:lang w:eastAsia="en-US"/>
        </w:rPr>
        <w:t>Учреждение является юридическим лицом, находящимся в ведении Отдела образования.</w:t>
      </w:r>
    </w:p>
    <w:p w:rsidR="00DB5FD8" w:rsidRPr="00C0514B" w:rsidRDefault="00DB5FD8" w:rsidP="00DB5FD8">
      <w:pPr>
        <w:ind w:firstLine="708"/>
        <w:jc w:val="both"/>
        <w:rPr>
          <w:sz w:val="28"/>
          <w:szCs w:val="28"/>
          <w:lang w:eastAsia="en-US"/>
        </w:rPr>
      </w:pPr>
      <w:r>
        <w:rPr>
          <w:sz w:val="28"/>
          <w:szCs w:val="28"/>
          <w:lang w:eastAsia="en-US"/>
        </w:rPr>
        <w:t xml:space="preserve">1.8. Учреждение имеет лицевые счета, открытые в финансовом органе  </w:t>
      </w:r>
      <w:r w:rsidRPr="00C0514B">
        <w:rPr>
          <w:sz w:val="28"/>
          <w:szCs w:val="28"/>
          <w:lang w:eastAsia="en-US"/>
        </w:rPr>
        <w:t>Учредителя. Лицевые счета открываются в порядке, установленном финансовым органом Учредителя.</w:t>
      </w:r>
    </w:p>
    <w:p w:rsidR="00DB5FD8" w:rsidRPr="00C50659" w:rsidRDefault="00DB5FD8" w:rsidP="00DB5FD8">
      <w:pPr>
        <w:ind w:firstLine="708"/>
        <w:jc w:val="both"/>
        <w:rPr>
          <w:sz w:val="28"/>
          <w:szCs w:val="28"/>
          <w:lang w:eastAsia="en-US"/>
        </w:rPr>
      </w:pPr>
      <w:r w:rsidRPr="00C50659">
        <w:rPr>
          <w:sz w:val="28"/>
          <w:szCs w:val="28"/>
          <w:lang w:eastAsia="en-US"/>
        </w:rPr>
        <w:t>1.</w:t>
      </w:r>
      <w:r>
        <w:rPr>
          <w:sz w:val="28"/>
          <w:szCs w:val="28"/>
          <w:lang w:eastAsia="en-US"/>
        </w:rPr>
        <w:t>9</w:t>
      </w:r>
      <w:r w:rsidRPr="00C50659">
        <w:rPr>
          <w:sz w:val="28"/>
          <w:szCs w:val="28"/>
          <w:lang w:eastAsia="en-US"/>
        </w:rPr>
        <w:t>. Учреждение имеет в оперативном управлении обособленное имущество, самостоятельный баланс, круглую печать установленного образца, штамп и бланки со своим наименованием.</w:t>
      </w:r>
    </w:p>
    <w:p w:rsidR="00DB5FD8" w:rsidRPr="00C50659" w:rsidRDefault="00DB5FD8" w:rsidP="00DB5FD8">
      <w:pPr>
        <w:ind w:firstLine="708"/>
        <w:jc w:val="both"/>
        <w:rPr>
          <w:sz w:val="28"/>
          <w:szCs w:val="28"/>
          <w:lang w:eastAsia="en-US"/>
        </w:rPr>
      </w:pPr>
      <w:r w:rsidRPr="00C50659">
        <w:rPr>
          <w:sz w:val="28"/>
          <w:szCs w:val="28"/>
          <w:lang w:eastAsia="en-US"/>
        </w:rPr>
        <w:t>1.1</w:t>
      </w:r>
      <w:r>
        <w:rPr>
          <w:sz w:val="28"/>
          <w:szCs w:val="28"/>
          <w:lang w:eastAsia="en-US"/>
        </w:rPr>
        <w:t>0</w:t>
      </w:r>
      <w:r w:rsidRPr="00C50659">
        <w:rPr>
          <w:sz w:val="28"/>
          <w:szCs w:val="28"/>
          <w:lang w:eastAsia="en-US"/>
        </w:rPr>
        <w:t>.</w:t>
      </w:r>
      <w:r w:rsidRPr="00C50659">
        <w:rPr>
          <w:bCs/>
          <w:sz w:val="28"/>
          <w:szCs w:val="28"/>
          <w:lang w:eastAsia="en-US"/>
        </w:rPr>
        <w:t xml:space="preserve"> Учреждение филиалов и представительств не имеет.</w:t>
      </w:r>
    </w:p>
    <w:p w:rsidR="00DB5FD8" w:rsidRPr="00C50659" w:rsidRDefault="00DB5FD8" w:rsidP="00DB5FD8">
      <w:pPr>
        <w:jc w:val="both"/>
        <w:rPr>
          <w:sz w:val="28"/>
          <w:szCs w:val="28"/>
          <w:lang w:eastAsia="en-US"/>
        </w:rPr>
      </w:pPr>
      <w:r w:rsidRPr="00C50659">
        <w:rPr>
          <w:sz w:val="28"/>
          <w:szCs w:val="28"/>
          <w:lang w:eastAsia="en-US"/>
        </w:rPr>
        <w:t xml:space="preserve">         1.1</w:t>
      </w:r>
      <w:r>
        <w:rPr>
          <w:sz w:val="28"/>
          <w:szCs w:val="28"/>
          <w:lang w:eastAsia="en-US"/>
        </w:rPr>
        <w:t>1</w:t>
      </w:r>
      <w:r w:rsidRPr="00C50659">
        <w:rPr>
          <w:sz w:val="28"/>
          <w:szCs w:val="28"/>
          <w:lang w:eastAsia="en-US"/>
        </w:rPr>
        <w:t>. Учреждение самостоятельно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и настоящим уставом.</w:t>
      </w:r>
    </w:p>
    <w:p w:rsidR="00DB5FD8" w:rsidRPr="00932D0E" w:rsidRDefault="00DB5FD8" w:rsidP="00DB5FD8">
      <w:pPr>
        <w:ind w:firstLine="708"/>
        <w:jc w:val="both"/>
        <w:rPr>
          <w:rFonts w:eastAsia="Calibri"/>
          <w:sz w:val="28"/>
          <w:szCs w:val="28"/>
        </w:rPr>
      </w:pPr>
      <w:r w:rsidRPr="00932D0E">
        <w:rPr>
          <w:rFonts w:eastAsia="Calibri"/>
          <w:sz w:val="28"/>
          <w:szCs w:val="28"/>
        </w:rPr>
        <w:t>1.</w:t>
      </w:r>
      <w:r>
        <w:rPr>
          <w:rFonts w:eastAsia="Calibri"/>
          <w:sz w:val="28"/>
          <w:szCs w:val="28"/>
        </w:rPr>
        <w:t>12</w:t>
      </w:r>
      <w:r w:rsidRPr="00932D0E">
        <w:rPr>
          <w:rFonts w:eastAsia="Calibri"/>
          <w:sz w:val="28"/>
          <w:szCs w:val="28"/>
        </w:rPr>
        <w:t>. Место нахождения Учреждения (юридический, факти</w:t>
      </w:r>
      <w:r>
        <w:rPr>
          <w:rFonts w:eastAsia="Calibri"/>
          <w:sz w:val="28"/>
          <w:szCs w:val="28"/>
        </w:rPr>
        <w:t>ческий и почтовый адрес): 422716</w:t>
      </w:r>
      <w:r w:rsidRPr="00932D0E">
        <w:rPr>
          <w:rFonts w:eastAsia="Calibri"/>
          <w:sz w:val="28"/>
          <w:szCs w:val="28"/>
        </w:rPr>
        <w:t xml:space="preserve">, Республика Татарстан, Высокогорский район, </w:t>
      </w:r>
      <w:r>
        <w:rPr>
          <w:rFonts w:eastAsia="Calibri"/>
          <w:sz w:val="28"/>
          <w:szCs w:val="28"/>
          <w:lang w:val="tt-RU"/>
        </w:rPr>
        <w:t>село Ташлы-Ковали, улица Школьная, дом 94</w:t>
      </w:r>
      <w:r w:rsidRPr="00932D0E">
        <w:rPr>
          <w:rFonts w:eastAsia="Calibri"/>
          <w:sz w:val="28"/>
          <w:szCs w:val="28"/>
        </w:rPr>
        <w:t>.</w:t>
      </w:r>
    </w:p>
    <w:p w:rsidR="00DB5FD8" w:rsidRPr="00F032F6" w:rsidRDefault="00DB5FD8" w:rsidP="00DB5FD8">
      <w:pPr>
        <w:jc w:val="both"/>
        <w:rPr>
          <w:sz w:val="28"/>
          <w:szCs w:val="28"/>
        </w:rPr>
      </w:pPr>
      <w:r>
        <w:rPr>
          <w:b/>
          <w:sz w:val="28"/>
          <w:szCs w:val="28"/>
        </w:rPr>
        <w:t xml:space="preserve"> </w:t>
      </w:r>
      <w:r>
        <w:rPr>
          <w:b/>
          <w:sz w:val="28"/>
          <w:szCs w:val="28"/>
        </w:rPr>
        <w:tab/>
      </w:r>
      <w:r w:rsidRPr="005065D4">
        <w:rPr>
          <w:sz w:val="28"/>
          <w:szCs w:val="28"/>
        </w:rPr>
        <w:t>1.13. В соответствии со статьей 29 Федерального закона Учреждение формирует открытые</w:t>
      </w:r>
      <w:r w:rsidRPr="00F032F6">
        <w:rPr>
          <w:sz w:val="28"/>
          <w:szCs w:val="28"/>
        </w:rPr>
        <w:t xml:space="preserve">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w:t>
      </w:r>
      <w:r>
        <w:rPr>
          <w:sz w:val="28"/>
          <w:szCs w:val="28"/>
        </w:rPr>
        <w:t>Учреждения</w:t>
      </w:r>
      <w:r w:rsidRPr="00F032F6">
        <w:rPr>
          <w:sz w:val="28"/>
          <w:szCs w:val="28"/>
        </w:rPr>
        <w:t xml:space="preserve"> в сети «Интернет».</w:t>
      </w:r>
    </w:p>
    <w:p w:rsidR="00DB5FD8" w:rsidRPr="00F032F6" w:rsidRDefault="00DB5FD8" w:rsidP="00DB5FD8">
      <w:pPr>
        <w:ind w:firstLine="709"/>
        <w:jc w:val="both"/>
        <w:rPr>
          <w:i/>
          <w:sz w:val="28"/>
          <w:szCs w:val="28"/>
        </w:rPr>
      </w:pPr>
      <w:r w:rsidRPr="00F032F6">
        <w:rPr>
          <w:sz w:val="28"/>
          <w:szCs w:val="28"/>
        </w:rPr>
        <w:t>Порядок размещения на официальном сайте Учреждения в сети «Интернет» и обновления информации об Учреждении</w:t>
      </w:r>
      <w:r>
        <w:rPr>
          <w:sz w:val="28"/>
          <w:szCs w:val="28"/>
        </w:rPr>
        <w:t xml:space="preserve"> устанавливается в соответствии c законодательством Российской Федерации.</w:t>
      </w:r>
    </w:p>
    <w:p w:rsidR="00DB5FD8" w:rsidRDefault="00DB5FD8" w:rsidP="00DB5FD8">
      <w:pPr>
        <w:tabs>
          <w:tab w:val="left" w:pos="4080"/>
        </w:tabs>
        <w:ind w:firstLine="360"/>
        <w:jc w:val="center"/>
        <w:rPr>
          <w:b/>
          <w:bCs/>
          <w:sz w:val="28"/>
          <w:szCs w:val="28"/>
        </w:rPr>
      </w:pPr>
    </w:p>
    <w:p w:rsidR="00DB5FD8" w:rsidRDefault="00DB5FD8" w:rsidP="00DB5FD8">
      <w:pPr>
        <w:ind w:firstLine="360"/>
        <w:jc w:val="center"/>
        <w:rPr>
          <w:b/>
          <w:bCs/>
          <w:sz w:val="28"/>
          <w:szCs w:val="28"/>
        </w:rPr>
      </w:pPr>
      <w:r w:rsidRPr="00CD6133">
        <w:rPr>
          <w:b/>
        </w:rPr>
        <w:t xml:space="preserve">  2</w:t>
      </w:r>
      <w:r w:rsidRPr="00CD6133">
        <w:rPr>
          <w:b/>
          <w:bCs/>
          <w:sz w:val="28"/>
          <w:szCs w:val="28"/>
        </w:rPr>
        <w:t>. Цели образовательного процесса, типы и виды реализуемых образовательных программ</w:t>
      </w:r>
    </w:p>
    <w:p w:rsidR="00DB5FD8" w:rsidRPr="00CD6133" w:rsidRDefault="00DB5FD8" w:rsidP="00DB5FD8">
      <w:pPr>
        <w:ind w:firstLine="360"/>
        <w:jc w:val="center"/>
        <w:rPr>
          <w:b/>
          <w:bCs/>
          <w:sz w:val="28"/>
          <w:szCs w:val="28"/>
        </w:rPr>
      </w:pPr>
    </w:p>
    <w:p w:rsidR="00DB5FD8" w:rsidRPr="00A50D76" w:rsidRDefault="00DB5FD8" w:rsidP="00DB5FD8">
      <w:pPr>
        <w:jc w:val="both"/>
        <w:rPr>
          <w:color w:val="4F81BD"/>
          <w:sz w:val="28"/>
          <w:szCs w:val="28"/>
        </w:rPr>
      </w:pPr>
      <w:r>
        <w:rPr>
          <w:b/>
          <w:sz w:val="28"/>
          <w:szCs w:val="28"/>
        </w:rPr>
        <w:t xml:space="preserve">          </w:t>
      </w:r>
      <w:r w:rsidRPr="00A50D76">
        <w:rPr>
          <w:sz w:val="28"/>
          <w:szCs w:val="28"/>
        </w:rPr>
        <w:t>2.1.</w:t>
      </w:r>
      <w:r>
        <w:rPr>
          <w:sz w:val="28"/>
          <w:szCs w:val="28"/>
        </w:rPr>
        <w:t xml:space="preserve"> В соответствии со статьёй 10 Федерального закона д</w:t>
      </w:r>
      <w:r w:rsidRPr="00A50D76">
        <w:rPr>
          <w:sz w:val="28"/>
          <w:szCs w:val="28"/>
        </w:rPr>
        <w:t>ошкольное образование является первым уровнем общего образования. Образовательные программы дошкольного, начального общего образования являются преемственными.</w:t>
      </w:r>
      <w:r w:rsidRPr="00A50D76">
        <w:rPr>
          <w:color w:val="4F81BD"/>
          <w:sz w:val="28"/>
          <w:szCs w:val="28"/>
        </w:rPr>
        <w:t xml:space="preserve"> </w:t>
      </w:r>
    </w:p>
    <w:p w:rsidR="00DB5FD8" w:rsidRPr="00A50D76" w:rsidRDefault="00DB5FD8" w:rsidP="00DB5FD8">
      <w:pPr>
        <w:jc w:val="both"/>
        <w:rPr>
          <w:sz w:val="28"/>
          <w:szCs w:val="28"/>
          <w:lang w:eastAsia="ar-SA"/>
        </w:rPr>
      </w:pPr>
      <w:r w:rsidRPr="00A50D76">
        <w:rPr>
          <w:sz w:val="28"/>
          <w:szCs w:val="28"/>
        </w:rPr>
        <w:t xml:space="preserve">  </w:t>
      </w:r>
      <w:r>
        <w:rPr>
          <w:sz w:val="28"/>
          <w:szCs w:val="28"/>
        </w:rPr>
        <w:t xml:space="preserve">      </w:t>
      </w:r>
      <w:r w:rsidRPr="00A50D76">
        <w:rPr>
          <w:sz w:val="28"/>
          <w:szCs w:val="28"/>
        </w:rPr>
        <w:t xml:space="preserve"> </w:t>
      </w:r>
      <w:r>
        <w:rPr>
          <w:sz w:val="28"/>
          <w:szCs w:val="28"/>
        </w:rPr>
        <w:t xml:space="preserve"> </w:t>
      </w:r>
      <w:r w:rsidRPr="00A50D76">
        <w:rPr>
          <w:sz w:val="28"/>
          <w:szCs w:val="28"/>
        </w:rPr>
        <w:t>2.2. Учреждение осуществляет свою деятельность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A50D76">
        <w:rPr>
          <w:sz w:val="28"/>
          <w:szCs w:val="28"/>
          <w:lang w:eastAsia="ar-SA"/>
        </w:rPr>
        <w:t xml:space="preserve"> </w:t>
      </w:r>
    </w:p>
    <w:p w:rsidR="00DB5FD8" w:rsidRPr="00A50D76" w:rsidRDefault="00DB5FD8" w:rsidP="00DB5FD8">
      <w:pPr>
        <w:jc w:val="both"/>
        <w:rPr>
          <w:color w:val="4F81BD"/>
          <w:sz w:val="28"/>
          <w:szCs w:val="28"/>
        </w:rPr>
      </w:pPr>
      <w:r w:rsidRPr="00A50D76">
        <w:rPr>
          <w:sz w:val="28"/>
          <w:szCs w:val="28"/>
          <w:lang w:eastAsia="ar-SA"/>
        </w:rPr>
        <w:t xml:space="preserve">    </w:t>
      </w:r>
      <w:r>
        <w:rPr>
          <w:sz w:val="28"/>
          <w:szCs w:val="28"/>
          <w:lang w:eastAsia="ar-SA"/>
        </w:rPr>
        <w:t xml:space="preserve">     </w:t>
      </w:r>
      <w:r w:rsidRPr="00A50D76">
        <w:rPr>
          <w:sz w:val="28"/>
          <w:szCs w:val="28"/>
          <w:lang w:eastAsia="ar-SA"/>
        </w:rPr>
        <w:t>2.3.</w:t>
      </w:r>
      <w:r>
        <w:rPr>
          <w:sz w:val="28"/>
          <w:szCs w:val="28"/>
          <w:lang w:eastAsia="ar-SA"/>
        </w:rPr>
        <w:t xml:space="preserve"> В соответствии c Федеральным государственным образовательным стандартом дошкольного образования ц</w:t>
      </w:r>
      <w:r w:rsidRPr="00A50D76">
        <w:rPr>
          <w:sz w:val="28"/>
          <w:szCs w:val="28"/>
          <w:lang w:eastAsia="en-US"/>
        </w:rPr>
        <w:t>елями образовательного процесса Учреждения являются:</w:t>
      </w:r>
    </w:p>
    <w:p w:rsidR="00DB5FD8" w:rsidRPr="00A50D76" w:rsidRDefault="00DB5FD8" w:rsidP="00DB5FD8">
      <w:pPr>
        <w:numPr>
          <w:ilvl w:val="0"/>
          <w:numId w:val="1"/>
        </w:numPr>
        <w:jc w:val="both"/>
        <w:rPr>
          <w:sz w:val="28"/>
          <w:szCs w:val="28"/>
          <w:lang w:eastAsia="en-US"/>
        </w:rPr>
      </w:pPr>
      <w:r w:rsidRPr="00A50D76">
        <w:rPr>
          <w:sz w:val="28"/>
          <w:szCs w:val="28"/>
          <w:lang w:eastAsia="en-US"/>
        </w:rPr>
        <w:lastRenderedPageBreak/>
        <w:t>создание условий для обеспечения реализации гарантированного гражданам Российской Федерации права на получение дошкольного образования;</w:t>
      </w:r>
    </w:p>
    <w:p w:rsidR="00DB5FD8" w:rsidRPr="00A50D76" w:rsidRDefault="00DB5FD8" w:rsidP="00DB5FD8">
      <w:pPr>
        <w:numPr>
          <w:ilvl w:val="0"/>
          <w:numId w:val="1"/>
        </w:numPr>
        <w:jc w:val="both"/>
        <w:rPr>
          <w:sz w:val="28"/>
          <w:szCs w:val="28"/>
          <w:lang w:eastAsia="en-US"/>
        </w:rPr>
      </w:pPr>
      <w:r w:rsidRPr="00A50D76">
        <w:rPr>
          <w:sz w:val="28"/>
          <w:szCs w:val="28"/>
          <w:lang w:eastAsia="en-US"/>
        </w:rPr>
        <w:t>воспитание, обучение и развитие, а также присмотр и уход детей дошкольного возраста.</w:t>
      </w:r>
    </w:p>
    <w:p w:rsidR="00DB5FD8" w:rsidRPr="00A50D76" w:rsidRDefault="00DB5FD8" w:rsidP="00DB5FD8">
      <w:pPr>
        <w:ind w:left="435"/>
        <w:jc w:val="both"/>
        <w:rPr>
          <w:color w:val="4F81BD"/>
          <w:sz w:val="28"/>
          <w:szCs w:val="28"/>
        </w:rPr>
      </w:pPr>
      <w:r>
        <w:rPr>
          <w:sz w:val="28"/>
          <w:szCs w:val="28"/>
        </w:rPr>
        <w:t xml:space="preserve">   </w:t>
      </w:r>
      <w:r w:rsidRPr="00A50D76">
        <w:rPr>
          <w:sz w:val="28"/>
          <w:szCs w:val="28"/>
        </w:rPr>
        <w:t>2.4.</w:t>
      </w:r>
      <w:r>
        <w:rPr>
          <w:sz w:val="28"/>
          <w:szCs w:val="28"/>
        </w:rPr>
        <w:t xml:space="preserve"> В соответствии со статьей 64 Федерального закона д</w:t>
      </w:r>
      <w:r w:rsidRPr="00A50D76">
        <w:rPr>
          <w:sz w:val="28"/>
          <w:szCs w:val="28"/>
        </w:rPr>
        <w:t>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B5FD8" w:rsidRPr="00C0514B" w:rsidRDefault="00DB5FD8" w:rsidP="00DB5FD8">
      <w:pPr>
        <w:jc w:val="both"/>
        <w:rPr>
          <w:sz w:val="28"/>
          <w:szCs w:val="28"/>
        </w:rPr>
      </w:pPr>
      <w:r w:rsidRPr="00A50D76">
        <w:rPr>
          <w:sz w:val="28"/>
          <w:szCs w:val="28"/>
        </w:rPr>
        <w:t xml:space="preserve">      </w:t>
      </w:r>
      <w:r>
        <w:rPr>
          <w:sz w:val="28"/>
          <w:szCs w:val="28"/>
        </w:rPr>
        <w:t xml:space="preserve">  </w:t>
      </w:r>
      <w:r w:rsidRPr="00A50D76">
        <w:rPr>
          <w:sz w:val="28"/>
          <w:szCs w:val="28"/>
        </w:rPr>
        <w:t xml:space="preserve">2.5. Учреждение реализует  основную образовательную программу дошкольного образования   (далее - программа) в группах  общеразвивающей направленности, </w:t>
      </w:r>
      <w:r w:rsidRPr="00C0514B">
        <w:rPr>
          <w:sz w:val="28"/>
          <w:szCs w:val="28"/>
        </w:rPr>
        <w:t xml:space="preserve">которая самостоятельно разрабатывается и утверждается Учреждением, в соответствии с Федеральным государственным образовательным стандартом дошкольного образования. </w:t>
      </w:r>
    </w:p>
    <w:p w:rsidR="00DB5FD8" w:rsidRPr="00C0514B" w:rsidRDefault="00DB5FD8" w:rsidP="00DB5FD8">
      <w:pPr>
        <w:jc w:val="both"/>
        <w:rPr>
          <w:sz w:val="28"/>
          <w:szCs w:val="28"/>
        </w:rPr>
      </w:pPr>
      <w:r w:rsidRPr="00C0514B">
        <w:rPr>
          <w:sz w:val="28"/>
          <w:szCs w:val="28"/>
        </w:rPr>
        <w:t xml:space="preserve">    Требования к структуре, объему, условиям реализации и результатам освоения программы определяются Федеральным государственным образовательным стандартом дошкольного образования.</w:t>
      </w:r>
    </w:p>
    <w:p w:rsidR="00DB5FD8" w:rsidRPr="00C0514B" w:rsidRDefault="00DB5FD8" w:rsidP="00DB5FD8">
      <w:pPr>
        <w:autoSpaceDE w:val="0"/>
        <w:autoSpaceDN w:val="0"/>
        <w:adjustRightInd w:val="0"/>
        <w:ind w:firstLine="360"/>
        <w:jc w:val="both"/>
        <w:rPr>
          <w:sz w:val="28"/>
          <w:szCs w:val="28"/>
        </w:rPr>
      </w:pPr>
      <w:r w:rsidRPr="00C0514B">
        <w:rPr>
          <w:sz w:val="28"/>
          <w:szCs w:val="28"/>
        </w:rPr>
        <w:t xml:space="preserve">Программа направлена на разностороннее развитие детей дошкольного возраста с учетом их возрастных и индивидуальных </w:t>
      </w:r>
      <w:proofErr w:type="gramStart"/>
      <w:r w:rsidRPr="00C0514B">
        <w:rPr>
          <w:sz w:val="28"/>
          <w:szCs w:val="28"/>
        </w:rPr>
        <w:t>особенностей,  в</w:t>
      </w:r>
      <w:proofErr w:type="gramEnd"/>
      <w:r w:rsidRPr="00C0514B">
        <w:rPr>
          <w:sz w:val="28"/>
          <w:szCs w:val="28"/>
        </w:rPr>
        <w:t xml:space="preserve">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B5FD8" w:rsidRDefault="00DB5FD8" w:rsidP="00DB5FD8">
      <w:pPr>
        <w:jc w:val="both"/>
        <w:rPr>
          <w:sz w:val="28"/>
          <w:szCs w:val="28"/>
        </w:rPr>
      </w:pPr>
      <w:r>
        <w:rPr>
          <w:sz w:val="28"/>
          <w:szCs w:val="28"/>
        </w:rPr>
        <w:t xml:space="preserve">       </w:t>
      </w:r>
      <w:r w:rsidRPr="00A50D76">
        <w:rPr>
          <w:sz w:val="28"/>
          <w:szCs w:val="28"/>
        </w:rPr>
        <w:t xml:space="preserve">Процессы разработки, принятия, утверждения программы, рабочих программ регламентируются локальными актами Учреждения. </w:t>
      </w:r>
    </w:p>
    <w:p w:rsidR="00DB5FD8" w:rsidRDefault="00DB5FD8" w:rsidP="00DB5FD8">
      <w:pPr>
        <w:pStyle w:val="a6"/>
        <w:ind w:firstLine="360"/>
        <w:jc w:val="both"/>
        <w:rPr>
          <w:sz w:val="28"/>
          <w:szCs w:val="28"/>
        </w:rPr>
      </w:pPr>
      <w:r>
        <w:rPr>
          <w:sz w:val="28"/>
          <w:szCs w:val="28"/>
        </w:rPr>
        <w:t xml:space="preserve">  </w:t>
      </w:r>
      <w:r w:rsidRPr="008A71D8">
        <w:rPr>
          <w:sz w:val="28"/>
          <w:szCs w:val="28"/>
        </w:rPr>
        <w:t>Освоение Программы не сопровождается проведением промежуточных аттестаций и итоговой аттестации воспитанников.</w:t>
      </w:r>
    </w:p>
    <w:p w:rsidR="00DB5FD8" w:rsidRPr="00C0514B" w:rsidRDefault="00DB5FD8" w:rsidP="00DB5FD8">
      <w:pPr>
        <w:jc w:val="both"/>
        <w:rPr>
          <w:sz w:val="28"/>
          <w:szCs w:val="28"/>
        </w:rPr>
      </w:pPr>
      <w:r w:rsidRPr="003A1C2B">
        <w:rPr>
          <w:color w:val="FF0000"/>
          <w:sz w:val="28"/>
          <w:szCs w:val="28"/>
        </w:rPr>
        <w:t xml:space="preserve">  </w:t>
      </w:r>
      <w:r>
        <w:rPr>
          <w:color w:val="FF0000"/>
          <w:sz w:val="28"/>
          <w:szCs w:val="28"/>
        </w:rPr>
        <w:t xml:space="preserve">    </w:t>
      </w:r>
      <w:r w:rsidRPr="00C0514B">
        <w:rPr>
          <w:sz w:val="28"/>
          <w:szCs w:val="28"/>
        </w:rPr>
        <w:t xml:space="preserve">2.6.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B5FD8" w:rsidRPr="00A50D76" w:rsidRDefault="00DB5FD8" w:rsidP="00DB5FD8">
      <w:pPr>
        <w:widowControl w:val="0"/>
        <w:shd w:val="clear" w:color="auto" w:fill="FFFFFF"/>
        <w:autoSpaceDE w:val="0"/>
        <w:autoSpaceDN w:val="0"/>
        <w:adjustRightInd w:val="0"/>
        <w:jc w:val="both"/>
        <w:rPr>
          <w:i/>
          <w:sz w:val="28"/>
          <w:szCs w:val="28"/>
        </w:rPr>
      </w:pPr>
      <w:r w:rsidRPr="00A50D76">
        <w:rPr>
          <w:bCs/>
          <w:sz w:val="28"/>
          <w:szCs w:val="28"/>
        </w:rPr>
        <w:t xml:space="preserve">  </w:t>
      </w:r>
      <w:r>
        <w:rPr>
          <w:bCs/>
          <w:sz w:val="28"/>
          <w:szCs w:val="28"/>
        </w:rPr>
        <w:t xml:space="preserve">  </w:t>
      </w:r>
      <w:r w:rsidRPr="00A50D76">
        <w:rPr>
          <w:bCs/>
          <w:sz w:val="28"/>
          <w:szCs w:val="28"/>
        </w:rPr>
        <w:t xml:space="preserve"> 2.</w:t>
      </w:r>
      <w:r>
        <w:rPr>
          <w:bCs/>
          <w:sz w:val="28"/>
          <w:szCs w:val="28"/>
        </w:rPr>
        <w:t>7</w:t>
      </w:r>
      <w:r w:rsidRPr="00A50D76">
        <w:rPr>
          <w:bCs/>
          <w:sz w:val="28"/>
          <w:szCs w:val="28"/>
        </w:rPr>
        <w:t>.</w:t>
      </w:r>
      <w:r w:rsidRPr="00A50D76">
        <w:rPr>
          <w:sz w:val="28"/>
          <w:szCs w:val="28"/>
        </w:rPr>
        <w:t xml:space="preserve"> Для реализации основных задач Учреждение имеет право:</w:t>
      </w:r>
    </w:p>
    <w:p w:rsidR="00DB5FD8" w:rsidRPr="00A50D76" w:rsidRDefault="00DB5FD8" w:rsidP="00DB5FD8">
      <w:pPr>
        <w:numPr>
          <w:ilvl w:val="0"/>
          <w:numId w:val="2"/>
        </w:numPr>
        <w:jc w:val="both"/>
        <w:rPr>
          <w:sz w:val="28"/>
          <w:szCs w:val="28"/>
        </w:rPr>
      </w:pPr>
      <w:r w:rsidRPr="00A50D76">
        <w:rPr>
          <w:sz w:val="28"/>
          <w:szCs w:val="28"/>
        </w:rPr>
        <w:t>выбирать формы, средства и методы обучения и воспитания, учебные пособия в пределах, определённых законодательством Российской Федерации в сфере образования;</w:t>
      </w:r>
    </w:p>
    <w:p w:rsidR="00DB5FD8" w:rsidRPr="00A50D76" w:rsidRDefault="00DB5FD8" w:rsidP="00DB5FD8">
      <w:pPr>
        <w:numPr>
          <w:ilvl w:val="0"/>
          <w:numId w:val="2"/>
        </w:numPr>
        <w:jc w:val="both"/>
        <w:rPr>
          <w:sz w:val="28"/>
          <w:szCs w:val="28"/>
        </w:rPr>
      </w:pPr>
      <w:r w:rsidRPr="00A50D76">
        <w:rPr>
          <w:sz w:val="28"/>
          <w:szCs w:val="28"/>
        </w:rPr>
        <w:t>самостоятельно составлять режим дня в Учреждении,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DB5FD8" w:rsidRPr="00A50D76" w:rsidRDefault="00DB5FD8" w:rsidP="00DB5FD8">
      <w:pPr>
        <w:numPr>
          <w:ilvl w:val="0"/>
          <w:numId w:val="2"/>
        </w:numPr>
        <w:jc w:val="both"/>
        <w:rPr>
          <w:sz w:val="28"/>
          <w:szCs w:val="28"/>
        </w:rPr>
      </w:pPr>
      <w:r w:rsidRPr="00A50D76">
        <w:rPr>
          <w:sz w:val="28"/>
          <w:szCs w:val="28"/>
        </w:rPr>
        <w:t>заключать договоры о сотрудничестве с другими организациями и учреждениями;</w:t>
      </w:r>
    </w:p>
    <w:p w:rsidR="00DB5FD8" w:rsidRPr="00A50D76" w:rsidRDefault="00DB5FD8" w:rsidP="00DB5FD8">
      <w:pPr>
        <w:numPr>
          <w:ilvl w:val="0"/>
          <w:numId w:val="2"/>
        </w:numPr>
        <w:jc w:val="both"/>
        <w:rPr>
          <w:sz w:val="28"/>
          <w:szCs w:val="28"/>
        </w:rPr>
      </w:pPr>
      <w:r w:rsidRPr="00A50D76">
        <w:rPr>
          <w:sz w:val="28"/>
          <w:szCs w:val="28"/>
        </w:rPr>
        <w:lastRenderedPageBreak/>
        <w:t>привлекать дополнительные финансовые источники, в том числе валютные, добровольные пожертвования и целевые взносы физических и юридических лиц, в том числе иностранных;</w:t>
      </w:r>
    </w:p>
    <w:p w:rsidR="00DB5FD8" w:rsidRPr="00A50D76" w:rsidRDefault="00DB5FD8" w:rsidP="00DB5FD8">
      <w:pPr>
        <w:numPr>
          <w:ilvl w:val="0"/>
          <w:numId w:val="2"/>
        </w:numPr>
        <w:jc w:val="both"/>
        <w:rPr>
          <w:sz w:val="28"/>
          <w:szCs w:val="28"/>
        </w:rPr>
      </w:pPr>
      <w:r w:rsidRPr="00A50D76">
        <w:rPr>
          <w:sz w:val="28"/>
          <w:szCs w:val="28"/>
        </w:rPr>
        <w:t>участвовать в международных, региональных, республиканских,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DB5FD8" w:rsidRPr="00A50D76" w:rsidRDefault="00DB5FD8" w:rsidP="00DB5FD8">
      <w:pPr>
        <w:numPr>
          <w:ilvl w:val="0"/>
          <w:numId w:val="2"/>
        </w:numPr>
        <w:jc w:val="both"/>
        <w:rPr>
          <w:sz w:val="28"/>
          <w:szCs w:val="28"/>
        </w:rPr>
      </w:pPr>
      <w:r w:rsidRPr="00A50D76">
        <w:rPr>
          <w:sz w:val="28"/>
          <w:szCs w:val="28"/>
        </w:rPr>
        <w:t>вступать в состав объединений (ассоциаций и союзов), которые создаются и действуют в соответствии с законодательством РФ о некоммерческих организациях;</w:t>
      </w:r>
    </w:p>
    <w:p w:rsidR="00DB5FD8" w:rsidRPr="00C0514B" w:rsidRDefault="00DB5FD8" w:rsidP="00DB5FD8">
      <w:pPr>
        <w:numPr>
          <w:ilvl w:val="0"/>
          <w:numId w:val="2"/>
        </w:numPr>
        <w:jc w:val="both"/>
        <w:rPr>
          <w:sz w:val="28"/>
          <w:szCs w:val="28"/>
        </w:rPr>
      </w:pPr>
      <w:r w:rsidRPr="00A50D76">
        <w:rPr>
          <w:sz w:val="28"/>
          <w:szCs w:val="28"/>
        </w:rPr>
        <w:t xml:space="preserve">осуществлять инновационную деятельность, направленную на совершенствование </w:t>
      </w:r>
      <w:r w:rsidRPr="00C0514B">
        <w:rPr>
          <w:sz w:val="28"/>
          <w:szCs w:val="28"/>
        </w:rPr>
        <w:t>образовательного процесса.</w:t>
      </w:r>
    </w:p>
    <w:p w:rsidR="00DB5FD8" w:rsidRPr="00A50D76" w:rsidRDefault="00DB5FD8" w:rsidP="00DB5FD8">
      <w:pPr>
        <w:jc w:val="both"/>
        <w:rPr>
          <w:sz w:val="28"/>
          <w:szCs w:val="28"/>
        </w:rPr>
      </w:pPr>
      <w:r w:rsidRPr="00A50D76">
        <w:rPr>
          <w:sz w:val="28"/>
          <w:szCs w:val="28"/>
        </w:rPr>
        <w:t xml:space="preserve">    </w:t>
      </w:r>
      <w:r>
        <w:rPr>
          <w:sz w:val="28"/>
          <w:szCs w:val="28"/>
        </w:rPr>
        <w:t xml:space="preserve">   </w:t>
      </w:r>
      <w:r w:rsidRPr="00A50D76">
        <w:rPr>
          <w:sz w:val="28"/>
          <w:szCs w:val="28"/>
        </w:rPr>
        <w:t>2.</w:t>
      </w:r>
      <w:r>
        <w:rPr>
          <w:sz w:val="28"/>
          <w:szCs w:val="28"/>
        </w:rPr>
        <w:t>8</w:t>
      </w:r>
      <w:r w:rsidRPr="00A50D76">
        <w:rPr>
          <w:sz w:val="28"/>
          <w:szCs w:val="28"/>
        </w:rPr>
        <w:t>. В соответствии с целями и задачами, определенными настоящим Уставом, Учреждение может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 Полный перечень и порядок предоставления платных дополнительных образовательных услуг определяется</w:t>
      </w:r>
      <w:r w:rsidRPr="00A50D76">
        <w:rPr>
          <w:i/>
          <w:sz w:val="28"/>
          <w:szCs w:val="28"/>
        </w:rPr>
        <w:t xml:space="preserve"> </w:t>
      </w:r>
      <w:r w:rsidRPr="00A50D76">
        <w:rPr>
          <w:sz w:val="28"/>
          <w:szCs w:val="28"/>
        </w:rPr>
        <w:t>Положением о платных дополнительных образовательных услугах,</w:t>
      </w:r>
      <w:r w:rsidRPr="00A50D76">
        <w:rPr>
          <w:i/>
          <w:sz w:val="28"/>
          <w:szCs w:val="28"/>
        </w:rPr>
        <w:t xml:space="preserve"> </w:t>
      </w:r>
      <w:r w:rsidRPr="00A50D76">
        <w:rPr>
          <w:sz w:val="28"/>
          <w:szCs w:val="28"/>
        </w:rPr>
        <w:t xml:space="preserve">принимаемым </w:t>
      </w:r>
      <w:r>
        <w:rPr>
          <w:sz w:val="28"/>
          <w:szCs w:val="28"/>
        </w:rPr>
        <w:t>Педагогическим советом</w:t>
      </w:r>
      <w:r w:rsidRPr="00A50D76">
        <w:rPr>
          <w:sz w:val="28"/>
          <w:szCs w:val="28"/>
        </w:rPr>
        <w:t xml:space="preserve"> и утверждаемым заведующим Учреждения. Платные образовательные услуги не могут быть оказаны взамен и в рамках основной образовательной деятельности, финансируемой Учредителем</w:t>
      </w:r>
      <w:r w:rsidRPr="00A50D76">
        <w:rPr>
          <w:color w:val="FF0000"/>
          <w:sz w:val="28"/>
          <w:szCs w:val="28"/>
        </w:rPr>
        <w:t>.</w:t>
      </w:r>
    </w:p>
    <w:p w:rsidR="00DB5FD8" w:rsidRPr="00A50D76" w:rsidRDefault="00DB5FD8" w:rsidP="00DB5FD8">
      <w:pPr>
        <w:jc w:val="both"/>
        <w:rPr>
          <w:sz w:val="28"/>
          <w:szCs w:val="28"/>
        </w:rPr>
      </w:pPr>
      <w:r w:rsidRPr="00A50D76">
        <w:rPr>
          <w:sz w:val="28"/>
          <w:szCs w:val="28"/>
        </w:rPr>
        <w:t xml:space="preserve">    </w:t>
      </w:r>
      <w:r>
        <w:rPr>
          <w:sz w:val="28"/>
          <w:szCs w:val="28"/>
        </w:rPr>
        <w:t xml:space="preserve">   </w:t>
      </w:r>
      <w:r w:rsidRPr="00A50D76">
        <w:rPr>
          <w:sz w:val="28"/>
          <w:szCs w:val="28"/>
        </w:rPr>
        <w:t>2.</w:t>
      </w:r>
      <w:r>
        <w:rPr>
          <w:sz w:val="28"/>
          <w:szCs w:val="28"/>
        </w:rPr>
        <w:t>9</w:t>
      </w:r>
      <w:r w:rsidRPr="00A50D76">
        <w:rPr>
          <w:sz w:val="28"/>
          <w:szCs w:val="28"/>
        </w:rPr>
        <w:t>. Доходы от приносящей доход деятельности используются Учре</w:t>
      </w:r>
      <w:r>
        <w:rPr>
          <w:sz w:val="28"/>
          <w:szCs w:val="28"/>
        </w:rPr>
        <w:t>ждением</w:t>
      </w:r>
      <w:r w:rsidRPr="00A50D76">
        <w:rPr>
          <w:sz w:val="28"/>
          <w:szCs w:val="28"/>
        </w:rPr>
        <w:t xml:space="preserve"> в соответствии с законодательством РФ и установленными целями.</w:t>
      </w:r>
    </w:p>
    <w:p w:rsidR="00DB5FD8" w:rsidRPr="00A50D76" w:rsidRDefault="00DB5FD8" w:rsidP="00DB5FD8">
      <w:pPr>
        <w:jc w:val="both"/>
        <w:rPr>
          <w:sz w:val="28"/>
          <w:szCs w:val="28"/>
        </w:rPr>
      </w:pPr>
      <w:r w:rsidRPr="00A50D76">
        <w:rPr>
          <w:sz w:val="28"/>
          <w:szCs w:val="28"/>
        </w:rPr>
        <w:t xml:space="preserve">    </w:t>
      </w:r>
      <w:r>
        <w:rPr>
          <w:sz w:val="28"/>
          <w:szCs w:val="28"/>
        </w:rPr>
        <w:t xml:space="preserve">   </w:t>
      </w:r>
      <w:r w:rsidRPr="00A50D76">
        <w:rPr>
          <w:sz w:val="28"/>
          <w:szCs w:val="28"/>
        </w:rPr>
        <w:t>2.</w:t>
      </w:r>
      <w:r>
        <w:rPr>
          <w:sz w:val="28"/>
          <w:szCs w:val="28"/>
        </w:rPr>
        <w:t>10</w:t>
      </w:r>
      <w:r w:rsidRPr="00A50D76">
        <w:rPr>
          <w:sz w:val="28"/>
          <w:szCs w:val="28"/>
        </w:rPr>
        <w:t>. Приносящая доход деятельность Учреждения может быть приостановлена Учредителем, если она осуществляется в ущерб целям и задачам образовательной деятельности, предусмотренной настоящим Уставом, до решения суда по этому вопросу.</w:t>
      </w:r>
    </w:p>
    <w:p w:rsidR="00DB5FD8" w:rsidRPr="00A50D76" w:rsidRDefault="00DB5FD8" w:rsidP="00DB5FD8">
      <w:pPr>
        <w:jc w:val="both"/>
      </w:pPr>
      <w:r w:rsidRPr="00A50D76">
        <w:rPr>
          <w:bCs/>
          <w:sz w:val="28"/>
          <w:szCs w:val="28"/>
        </w:rPr>
        <w:t xml:space="preserve">       </w:t>
      </w:r>
    </w:p>
    <w:p w:rsidR="00DB5FD8" w:rsidRPr="000C5E22" w:rsidRDefault="00DB5FD8" w:rsidP="00DB5FD8">
      <w:pPr>
        <w:ind w:firstLine="360"/>
        <w:jc w:val="center"/>
        <w:rPr>
          <w:rFonts w:eastAsia="Calibri"/>
          <w:b/>
          <w:sz w:val="28"/>
          <w:szCs w:val="28"/>
        </w:rPr>
      </w:pPr>
      <w:r>
        <w:rPr>
          <w:b/>
          <w:sz w:val="28"/>
          <w:szCs w:val="28"/>
        </w:rPr>
        <w:t>3</w:t>
      </w:r>
      <w:r w:rsidRPr="000C5E22">
        <w:rPr>
          <w:b/>
          <w:sz w:val="28"/>
          <w:szCs w:val="28"/>
        </w:rPr>
        <w:t xml:space="preserve">. </w:t>
      </w:r>
      <w:r w:rsidRPr="000C5E22">
        <w:rPr>
          <w:rFonts w:eastAsia="Calibri"/>
          <w:b/>
          <w:sz w:val="28"/>
          <w:szCs w:val="28"/>
        </w:rPr>
        <w:t xml:space="preserve">Основные характеристики организации </w:t>
      </w:r>
    </w:p>
    <w:p w:rsidR="00DB5FD8" w:rsidRDefault="00DB5FD8" w:rsidP="00DB5FD8">
      <w:pPr>
        <w:ind w:firstLine="360"/>
        <w:jc w:val="center"/>
        <w:rPr>
          <w:rFonts w:eastAsia="Calibri"/>
          <w:b/>
          <w:sz w:val="28"/>
          <w:szCs w:val="28"/>
        </w:rPr>
      </w:pPr>
      <w:r w:rsidRPr="000C5E22">
        <w:rPr>
          <w:rFonts w:eastAsia="Calibri"/>
          <w:b/>
          <w:sz w:val="28"/>
          <w:szCs w:val="28"/>
        </w:rPr>
        <w:t>образовательног</w:t>
      </w:r>
      <w:r>
        <w:rPr>
          <w:rFonts w:eastAsia="Calibri"/>
          <w:b/>
          <w:sz w:val="28"/>
          <w:szCs w:val="28"/>
        </w:rPr>
        <w:t>о процесса</w:t>
      </w:r>
    </w:p>
    <w:p w:rsidR="00DB5FD8" w:rsidRPr="000C5E22" w:rsidRDefault="00DB5FD8" w:rsidP="00DB5FD8">
      <w:pPr>
        <w:ind w:firstLine="360"/>
        <w:jc w:val="center"/>
        <w:rPr>
          <w:rFonts w:eastAsia="Calibri"/>
          <w:b/>
          <w:sz w:val="28"/>
          <w:szCs w:val="28"/>
        </w:rPr>
      </w:pPr>
    </w:p>
    <w:p w:rsidR="00DB5FD8" w:rsidRPr="008A71D8" w:rsidRDefault="00DB5FD8" w:rsidP="00DB5FD8">
      <w:pPr>
        <w:autoSpaceDE w:val="0"/>
        <w:autoSpaceDN w:val="0"/>
        <w:adjustRightInd w:val="0"/>
        <w:ind w:firstLine="360"/>
        <w:jc w:val="both"/>
        <w:rPr>
          <w:sz w:val="28"/>
          <w:szCs w:val="28"/>
          <w:shd w:val="clear" w:color="auto" w:fill="FFFFFF"/>
        </w:rPr>
      </w:pPr>
      <w:r>
        <w:rPr>
          <w:rFonts w:eastAsia="Calibri"/>
          <w:sz w:val="28"/>
          <w:szCs w:val="28"/>
        </w:rPr>
        <w:t xml:space="preserve">    </w:t>
      </w:r>
      <w:r w:rsidRPr="008A71D8">
        <w:rPr>
          <w:rFonts w:eastAsia="Calibri"/>
          <w:sz w:val="28"/>
          <w:szCs w:val="28"/>
        </w:rPr>
        <w:t xml:space="preserve"> 3</w:t>
      </w:r>
      <w:r>
        <w:rPr>
          <w:rFonts w:eastAsia="Calibri"/>
          <w:sz w:val="28"/>
          <w:szCs w:val="28"/>
        </w:rPr>
        <w:t xml:space="preserve">.1. </w:t>
      </w:r>
      <w:r w:rsidRPr="008A71D8">
        <w:rPr>
          <w:sz w:val="28"/>
          <w:szCs w:val="28"/>
          <w:shd w:val="clear" w:color="auto" w:fill="FFFFFF"/>
        </w:rPr>
        <w:t>Порядок комплектования Учреждения определяется Учредителем в соответствии с законодательством Российской Федерации.</w:t>
      </w:r>
    </w:p>
    <w:p w:rsidR="00DB5FD8" w:rsidRPr="008A71D8" w:rsidRDefault="00DB5FD8" w:rsidP="00DB5FD8">
      <w:pPr>
        <w:jc w:val="both"/>
        <w:rPr>
          <w:sz w:val="28"/>
          <w:szCs w:val="28"/>
        </w:rPr>
      </w:pPr>
      <w:r>
        <w:rPr>
          <w:sz w:val="28"/>
          <w:szCs w:val="28"/>
        </w:rPr>
        <w:t xml:space="preserve">          </w:t>
      </w:r>
      <w:r w:rsidRPr="008A71D8">
        <w:rPr>
          <w:sz w:val="28"/>
          <w:szCs w:val="28"/>
        </w:rPr>
        <w:t>3.2. Язык, языки образования определяются локальным нормативным актом Учреждения в соответствии с законодательством Российской Федерации и Республики Татарстан.</w:t>
      </w:r>
    </w:p>
    <w:p w:rsidR="00DB5FD8" w:rsidRPr="005065D4" w:rsidRDefault="00DB5FD8" w:rsidP="00DB5FD8">
      <w:pPr>
        <w:jc w:val="both"/>
        <w:rPr>
          <w:sz w:val="28"/>
          <w:szCs w:val="28"/>
          <w:lang w:eastAsia="en-US"/>
        </w:rPr>
      </w:pPr>
      <w:r w:rsidRPr="005065D4">
        <w:rPr>
          <w:sz w:val="28"/>
          <w:szCs w:val="28"/>
          <w:lang w:eastAsia="en-US"/>
        </w:rPr>
        <w:t xml:space="preserve">        </w:t>
      </w:r>
      <w:r w:rsidRPr="005065D4">
        <w:rPr>
          <w:sz w:val="28"/>
          <w:szCs w:val="28"/>
          <w:lang w:eastAsia="en-US"/>
        </w:rPr>
        <w:tab/>
        <w:t xml:space="preserve">3.3. Контингент детей формируется в соответствии с их возрастом и видом Учреждения. </w:t>
      </w:r>
    </w:p>
    <w:p w:rsidR="00DB5FD8" w:rsidRPr="005065D4" w:rsidRDefault="00DB5FD8" w:rsidP="00DB5FD8">
      <w:pPr>
        <w:jc w:val="both"/>
        <w:rPr>
          <w:color w:val="FF0000"/>
          <w:sz w:val="28"/>
          <w:szCs w:val="28"/>
          <w:lang w:eastAsia="ar-SA"/>
        </w:rPr>
      </w:pPr>
      <w:r w:rsidRPr="005065D4">
        <w:rPr>
          <w:sz w:val="28"/>
          <w:szCs w:val="28"/>
          <w:lang w:eastAsia="en-US"/>
        </w:rPr>
        <w:lastRenderedPageBreak/>
        <w:t xml:space="preserve">        </w:t>
      </w:r>
      <w:r w:rsidRPr="005065D4">
        <w:rPr>
          <w:sz w:val="28"/>
          <w:szCs w:val="28"/>
          <w:lang w:eastAsia="en-US"/>
        </w:rPr>
        <w:tab/>
        <w:t>3.4.</w:t>
      </w:r>
      <w:r w:rsidRPr="005065D4">
        <w:rPr>
          <w:sz w:val="28"/>
          <w:szCs w:val="28"/>
          <w:lang w:eastAsia="ar-SA"/>
        </w:rPr>
        <w:t xml:space="preserve"> В </w:t>
      </w:r>
      <w:r w:rsidRPr="005065D4">
        <w:rPr>
          <w:sz w:val="28"/>
          <w:szCs w:val="28"/>
          <w:lang w:eastAsia="en-US"/>
        </w:rPr>
        <w:t xml:space="preserve">Учреждение </w:t>
      </w:r>
      <w:r w:rsidRPr="005065D4">
        <w:rPr>
          <w:sz w:val="28"/>
          <w:szCs w:val="28"/>
          <w:lang w:eastAsia="ar-SA"/>
        </w:rPr>
        <w:t>принимаются дети в возрасте от</w:t>
      </w:r>
      <w:r>
        <w:rPr>
          <w:sz w:val="28"/>
          <w:szCs w:val="28"/>
          <w:lang w:eastAsia="en-US"/>
        </w:rPr>
        <w:t xml:space="preserve"> 1года 6 месяцев</w:t>
      </w:r>
      <w:r w:rsidRPr="005065D4">
        <w:rPr>
          <w:sz w:val="28"/>
          <w:szCs w:val="28"/>
          <w:lang w:eastAsia="en-US"/>
        </w:rPr>
        <w:t xml:space="preserve">. Прием детей осуществляется в соответствии c Правилами приема </w:t>
      </w:r>
      <w:r>
        <w:rPr>
          <w:sz w:val="28"/>
          <w:szCs w:val="28"/>
          <w:lang w:eastAsia="en-US"/>
        </w:rPr>
        <w:t>воспитанников</w:t>
      </w:r>
      <w:r w:rsidRPr="005065D4">
        <w:rPr>
          <w:sz w:val="28"/>
          <w:szCs w:val="28"/>
          <w:lang w:eastAsia="en-US"/>
        </w:rPr>
        <w:t xml:space="preserve"> в Учреждение. </w:t>
      </w:r>
    </w:p>
    <w:p w:rsidR="00DB5FD8" w:rsidRPr="005065D4" w:rsidRDefault="00DB5FD8" w:rsidP="00DB5FD8">
      <w:pPr>
        <w:tabs>
          <w:tab w:val="left" w:pos="540"/>
          <w:tab w:val="left" w:pos="720"/>
        </w:tabs>
        <w:jc w:val="both"/>
        <w:rPr>
          <w:rFonts w:eastAsia="Calibri"/>
          <w:sz w:val="28"/>
          <w:szCs w:val="28"/>
        </w:rPr>
      </w:pPr>
      <w:r w:rsidRPr="005065D4">
        <w:rPr>
          <w:rFonts w:eastAsia="Calibri"/>
          <w:sz w:val="28"/>
          <w:szCs w:val="28"/>
        </w:rPr>
        <w:t xml:space="preserve">        </w:t>
      </w:r>
      <w:r w:rsidRPr="005065D4">
        <w:rPr>
          <w:rFonts w:eastAsia="Calibri"/>
          <w:sz w:val="28"/>
          <w:szCs w:val="28"/>
        </w:rPr>
        <w:tab/>
        <w:t xml:space="preserve">3.5. Основной структурной единицей Учреждения является группа детей дошкольного возраста. </w:t>
      </w:r>
    </w:p>
    <w:p w:rsidR="00DB5FD8" w:rsidRDefault="00DB5FD8" w:rsidP="00DB5FD8">
      <w:pPr>
        <w:tabs>
          <w:tab w:val="left" w:pos="0"/>
        </w:tabs>
        <w:jc w:val="both"/>
        <w:rPr>
          <w:sz w:val="28"/>
          <w:szCs w:val="28"/>
        </w:rPr>
      </w:pPr>
      <w:r w:rsidRPr="005065D4">
        <w:rPr>
          <w:rFonts w:eastAsia="Calibri"/>
          <w:sz w:val="28"/>
          <w:szCs w:val="28"/>
        </w:rPr>
        <w:t xml:space="preserve">        </w:t>
      </w:r>
      <w:r w:rsidRPr="005065D4">
        <w:rPr>
          <w:rFonts w:eastAsia="Calibri"/>
          <w:sz w:val="28"/>
          <w:szCs w:val="28"/>
        </w:rPr>
        <w:tab/>
      </w:r>
      <w:r w:rsidRPr="00C0514B">
        <w:rPr>
          <w:rFonts w:eastAsia="Calibri"/>
          <w:sz w:val="28"/>
          <w:szCs w:val="28"/>
        </w:rPr>
        <w:t xml:space="preserve">3.6. </w:t>
      </w:r>
      <w:r>
        <w:rPr>
          <w:sz w:val="28"/>
          <w:szCs w:val="28"/>
        </w:rPr>
        <w:t>В Учреждении функционирует  группа</w:t>
      </w:r>
      <w:r w:rsidRPr="00C0514B">
        <w:rPr>
          <w:sz w:val="28"/>
          <w:szCs w:val="28"/>
        </w:rPr>
        <w:t xml:space="preserve"> общеразвивающей направленности для</w:t>
      </w:r>
      <w:r>
        <w:rPr>
          <w:sz w:val="28"/>
          <w:szCs w:val="28"/>
        </w:rPr>
        <w:t xml:space="preserve"> детей от 1 года 6 месяцев </w:t>
      </w:r>
      <w:r w:rsidRPr="005065D4">
        <w:rPr>
          <w:sz w:val="28"/>
          <w:szCs w:val="28"/>
        </w:rPr>
        <w:t xml:space="preserve">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DB5FD8" w:rsidRPr="00C0514B" w:rsidRDefault="00DB5FD8" w:rsidP="00DB5FD8">
      <w:pPr>
        <w:tabs>
          <w:tab w:val="left" w:pos="0"/>
        </w:tabs>
        <w:jc w:val="both"/>
        <w:rPr>
          <w:sz w:val="28"/>
          <w:szCs w:val="28"/>
        </w:rPr>
      </w:pPr>
      <w:r w:rsidRPr="00C0514B">
        <w:rPr>
          <w:sz w:val="28"/>
          <w:szCs w:val="28"/>
        </w:rPr>
        <w:t xml:space="preserve">         3.7. При необходимости в Учреждении могут быть семейные дошкольные группы с целью удовлетворения потребностей населения в услугах дошкольного образования семьях.</w:t>
      </w:r>
    </w:p>
    <w:p w:rsidR="00DB5FD8" w:rsidRPr="00C0514B" w:rsidRDefault="00DB5FD8" w:rsidP="00DB5FD8">
      <w:pPr>
        <w:tabs>
          <w:tab w:val="left" w:pos="0"/>
        </w:tabs>
        <w:jc w:val="both"/>
        <w:rPr>
          <w:sz w:val="28"/>
          <w:szCs w:val="28"/>
        </w:rPr>
      </w:pPr>
      <w:r w:rsidRPr="00C0514B">
        <w:rPr>
          <w:sz w:val="28"/>
          <w:szCs w:val="28"/>
        </w:rPr>
        <w:t xml:space="preserve">       Семейные дошкольные группы могут иметь общеразвивающую направленность или осуществлять присмотр и уход за детьми без реализации программы. </w:t>
      </w:r>
    </w:p>
    <w:p w:rsidR="00DB5FD8" w:rsidRDefault="00DB5FD8" w:rsidP="00DB5FD8">
      <w:pPr>
        <w:tabs>
          <w:tab w:val="left" w:pos="0"/>
        </w:tabs>
        <w:jc w:val="both"/>
        <w:rPr>
          <w:sz w:val="28"/>
          <w:szCs w:val="28"/>
        </w:rPr>
      </w:pPr>
      <w:r w:rsidRPr="005065D4">
        <w:rPr>
          <w:rFonts w:eastAsia="Calibri"/>
          <w:sz w:val="28"/>
          <w:szCs w:val="28"/>
        </w:rPr>
        <w:t xml:space="preserve">       </w:t>
      </w:r>
      <w:r w:rsidRPr="005065D4">
        <w:rPr>
          <w:rFonts w:eastAsia="Calibri"/>
          <w:sz w:val="28"/>
          <w:szCs w:val="28"/>
        </w:rPr>
        <w:tab/>
        <w:t>3.</w:t>
      </w:r>
      <w:r>
        <w:rPr>
          <w:rFonts w:eastAsia="Calibri"/>
          <w:sz w:val="28"/>
          <w:szCs w:val="28"/>
        </w:rPr>
        <w:t>8</w:t>
      </w:r>
      <w:r w:rsidRPr="005065D4">
        <w:rPr>
          <w:rFonts w:eastAsia="Calibri"/>
          <w:sz w:val="28"/>
          <w:szCs w:val="28"/>
        </w:rPr>
        <w:t xml:space="preserve">. </w:t>
      </w:r>
      <w:r w:rsidRPr="005065D4">
        <w:rPr>
          <w:sz w:val="28"/>
          <w:szCs w:val="28"/>
        </w:rPr>
        <w:t>Предельная наполняемость групп устанавливается в соответствии с санитарно-эпидемиологическими требованиями к устройству, содержанию и организации режима работы дошколь</w:t>
      </w:r>
      <w:r>
        <w:rPr>
          <w:sz w:val="28"/>
          <w:szCs w:val="28"/>
        </w:rPr>
        <w:t>ных образовательных организаций</w:t>
      </w:r>
      <w:r w:rsidRPr="005065D4">
        <w:rPr>
          <w:sz w:val="28"/>
          <w:szCs w:val="28"/>
        </w:rPr>
        <w:t>.</w:t>
      </w:r>
    </w:p>
    <w:p w:rsidR="00DB5FD8" w:rsidRDefault="00DB5FD8" w:rsidP="00DB5FD8">
      <w:pPr>
        <w:tabs>
          <w:tab w:val="left" w:pos="0"/>
        </w:tabs>
        <w:jc w:val="both"/>
        <w:rPr>
          <w:rFonts w:eastAsia="Calibri"/>
          <w:sz w:val="28"/>
          <w:szCs w:val="28"/>
        </w:rPr>
      </w:pPr>
      <w:r>
        <w:rPr>
          <w:sz w:val="28"/>
          <w:szCs w:val="28"/>
        </w:rPr>
        <w:tab/>
      </w:r>
      <w:r w:rsidRPr="005065D4">
        <w:rPr>
          <w:sz w:val="28"/>
          <w:szCs w:val="28"/>
        </w:rPr>
        <w:t>3</w:t>
      </w:r>
      <w:r w:rsidRPr="005065D4">
        <w:rPr>
          <w:rFonts w:eastAsia="Calibri"/>
          <w:sz w:val="28"/>
          <w:szCs w:val="28"/>
        </w:rPr>
        <w:t>.</w:t>
      </w:r>
      <w:r>
        <w:rPr>
          <w:rFonts w:eastAsia="Calibri"/>
          <w:sz w:val="28"/>
          <w:szCs w:val="28"/>
        </w:rPr>
        <w:t>9</w:t>
      </w:r>
      <w:r w:rsidRPr="005065D4">
        <w:rPr>
          <w:rFonts w:eastAsia="Calibri"/>
          <w:sz w:val="28"/>
          <w:szCs w:val="28"/>
        </w:rPr>
        <w:t>. Комплектование групп в Учреждение</w:t>
      </w:r>
      <w:r w:rsidRPr="005065D4">
        <w:rPr>
          <w:sz w:val="28"/>
          <w:szCs w:val="28"/>
        </w:rPr>
        <w:t xml:space="preserve"> осуществляется </w:t>
      </w:r>
      <w:r w:rsidRPr="005065D4">
        <w:rPr>
          <w:rFonts w:eastAsia="Calibri"/>
          <w:sz w:val="28"/>
          <w:szCs w:val="28"/>
        </w:rPr>
        <w:t xml:space="preserve">в </w:t>
      </w:r>
      <w:r>
        <w:rPr>
          <w:rFonts w:eastAsia="Calibri"/>
          <w:sz w:val="28"/>
          <w:szCs w:val="28"/>
        </w:rPr>
        <w:t>соответствии с Административным</w:t>
      </w:r>
      <w:r w:rsidRPr="00FE71A1">
        <w:rPr>
          <w:rFonts w:eastAsia="Calibri"/>
          <w:color w:val="FF0000"/>
          <w:sz w:val="28"/>
          <w:szCs w:val="28"/>
        </w:rPr>
        <w:t xml:space="preserve"> </w:t>
      </w:r>
      <w:r w:rsidRPr="00CB37DD">
        <w:rPr>
          <w:rFonts w:eastAsia="Calibri"/>
          <w:sz w:val="28"/>
          <w:szCs w:val="28"/>
        </w:rPr>
        <w:t xml:space="preserve">Регламентом предоставления </w:t>
      </w:r>
      <w:r>
        <w:rPr>
          <w:rFonts w:eastAsia="Calibri"/>
          <w:sz w:val="28"/>
          <w:szCs w:val="28"/>
        </w:rPr>
        <w:t xml:space="preserve">  </w:t>
      </w:r>
      <w:r w:rsidRPr="00CB37DD">
        <w:rPr>
          <w:rFonts w:eastAsia="Calibri"/>
          <w:sz w:val="28"/>
          <w:szCs w:val="28"/>
        </w:rPr>
        <w:t xml:space="preserve">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Высокогорском муниципальном </w:t>
      </w:r>
      <w:r w:rsidRPr="00C0514B">
        <w:rPr>
          <w:rFonts w:eastAsia="Calibri"/>
          <w:sz w:val="28"/>
          <w:szCs w:val="28"/>
        </w:rPr>
        <w:t xml:space="preserve">районе </w:t>
      </w:r>
      <w:r w:rsidRPr="00CB37DD">
        <w:rPr>
          <w:rFonts w:eastAsia="Calibri"/>
          <w:sz w:val="28"/>
          <w:szCs w:val="28"/>
        </w:rPr>
        <w:t>Республики Татарстан»</w:t>
      </w:r>
      <w:r>
        <w:rPr>
          <w:rFonts w:eastAsia="Calibri"/>
          <w:sz w:val="28"/>
          <w:szCs w:val="28"/>
        </w:rPr>
        <w:t xml:space="preserve"> (далее - административный регламент)</w:t>
      </w:r>
      <w:r w:rsidRPr="00CB37DD">
        <w:rPr>
          <w:rFonts w:eastAsia="Calibri"/>
          <w:sz w:val="28"/>
          <w:szCs w:val="28"/>
        </w:rPr>
        <w:t>.</w:t>
      </w:r>
      <w:r w:rsidRPr="00FE71A1">
        <w:rPr>
          <w:rFonts w:eastAsia="Calibri"/>
          <w:color w:val="FF0000"/>
          <w:sz w:val="28"/>
          <w:szCs w:val="28"/>
        </w:rPr>
        <w:t xml:space="preserve"> </w:t>
      </w:r>
      <w:r w:rsidRPr="005065D4">
        <w:rPr>
          <w:rFonts w:eastAsia="Calibri"/>
          <w:sz w:val="28"/>
          <w:szCs w:val="28"/>
        </w:rPr>
        <w:t xml:space="preserve">При наличии свободных мест прием осуществляется в течение года. </w:t>
      </w:r>
    </w:p>
    <w:p w:rsidR="00DB5FD8" w:rsidRPr="00C0514B" w:rsidRDefault="00DB5FD8" w:rsidP="00DB5FD8">
      <w:pPr>
        <w:ind w:right="-2"/>
        <w:jc w:val="both"/>
        <w:rPr>
          <w:rFonts w:eastAsia="Calibri"/>
          <w:sz w:val="28"/>
          <w:szCs w:val="28"/>
        </w:rPr>
      </w:pPr>
      <w:r w:rsidRPr="00C0514B">
        <w:rPr>
          <w:rFonts w:eastAsia="Calibri"/>
          <w:sz w:val="28"/>
          <w:szCs w:val="28"/>
        </w:rPr>
        <w:t xml:space="preserve">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Порядок приема устанавливается законодательством Российской Федерации в области образования, административным регламентом, настоящи</w:t>
      </w:r>
      <w:r>
        <w:rPr>
          <w:rFonts w:eastAsia="Calibri"/>
          <w:sz w:val="28"/>
          <w:szCs w:val="28"/>
        </w:rPr>
        <w:t xml:space="preserve">м Уставом и Положением о правилах </w:t>
      </w:r>
      <w:r w:rsidRPr="00C0514B">
        <w:rPr>
          <w:rFonts w:eastAsia="Calibri"/>
          <w:sz w:val="28"/>
          <w:szCs w:val="28"/>
        </w:rPr>
        <w:t xml:space="preserve"> приема детей в Учреждение.</w:t>
      </w:r>
    </w:p>
    <w:p w:rsidR="00DB5FD8" w:rsidRPr="005065D4" w:rsidRDefault="00DB5FD8" w:rsidP="00DB5FD8">
      <w:pPr>
        <w:ind w:right="-2"/>
        <w:jc w:val="both"/>
        <w:rPr>
          <w:sz w:val="28"/>
          <w:szCs w:val="28"/>
        </w:rPr>
      </w:pPr>
      <w:r w:rsidRPr="005065D4">
        <w:rPr>
          <w:sz w:val="28"/>
          <w:szCs w:val="28"/>
        </w:rPr>
        <w:t xml:space="preserve">        </w:t>
      </w:r>
      <w:r w:rsidRPr="005065D4">
        <w:rPr>
          <w:sz w:val="28"/>
          <w:szCs w:val="28"/>
        </w:rPr>
        <w:tab/>
        <w:t>3</w:t>
      </w:r>
      <w:r>
        <w:rPr>
          <w:sz w:val="28"/>
          <w:szCs w:val="28"/>
        </w:rPr>
        <w:t>.10</w:t>
      </w:r>
      <w:r w:rsidRPr="005065D4">
        <w:rPr>
          <w:sz w:val="28"/>
          <w:szCs w:val="28"/>
        </w:rPr>
        <w:t xml:space="preserve">. Заведующий Учреждением при приеме обязан ознакомить родителей (законных представителей) с документами, регламентирующими деятельность Учреждения:  с настоящим Уставом, с лицензией на осуществление образовательной деятельности, с образовательными программами, режимом функционирования Учреждения и другими документами, регламентирующими организацию и осуществление образовательной деятельности, права и обязанности </w:t>
      </w:r>
      <w:r w:rsidRPr="005065D4">
        <w:rPr>
          <w:bCs/>
          <w:sz w:val="28"/>
          <w:szCs w:val="28"/>
        </w:rPr>
        <w:t>участников образовательного процесса</w:t>
      </w:r>
      <w:r w:rsidRPr="005065D4">
        <w:rPr>
          <w:sz w:val="28"/>
          <w:szCs w:val="28"/>
        </w:rPr>
        <w:t>.</w:t>
      </w:r>
    </w:p>
    <w:p w:rsidR="00DB5FD8" w:rsidRPr="005065D4" w:rsidRDefault="00DB5FD8" w:rsidP="00DB5FD8">
      <w:pPr>
        <w:ind w:right="-240" w:firstLine="708"/>
        <w:jc w:val="both"/>
        <w:rPr>
          <w:sz w:val="28"/>
          <w:szCs w:val="28"/>
        </w:rPr>
      </w:pPr>
      <w:r w:rsidRPr="005065D4">
        <w:rPr>
          <w:sz w:val="28"/>
          <w:szCs w:val="28"/>
        </w:rPr>
        <w:t>В соответствии со статьей 54 Федерального закона при приеме детей в Учреждение заведующий заключает c родителями (законными представителями)  договор об образовании по образовательным программам дошкольного образования (далее - договор).</w:t>
      </w:r>
    </w:p>
    <w:p w:rsidR="00DB5FD8" w:rsidRPr="005065D4" w:rsidRDefault="00DB5FD8" w:rsidP="00DB5FD8">
      <w:pPr>
        <w:jc w:val="both"/>
        <w:rPr>
          <w:sz w:val="28"/>
          <w:szCs w:val="28"/>
        </w:rPr>
      </w:pPr>
      <w:r w:rsidRPr="005065D4">
        <w:rPr>
          <w:sz w:val="28"/>
          <w:szCs w:val="28"/>
        </w:rPr>
        <w:t xml:space="preserve">       </w:t>
      </w:r>
      <w:r w:rsidRPr="005065D4">
        <w:rPr>
          <w:sz w:val="28"/>
          <w:szCs w:val="28"/>
        </w:rPr>
        <w:tab/>
        <w:t>3.1</w:t>
      </w:r>
      <w:r>
        <w:rPr>
          <w:sz w:val="28"/>
          <w:szCs w:val="28"/>
        </w:rPr>
        <w:t>1</w:t>
      </w:r>
      <w:r w:rsidRPr="005065D4">
        <w:rPr>
          <w:sz w:val="28"/>
          <w:szCs w:val="28"/>
        </w:rPr>
        <w:t xml:space="preserve">. Договор  вступает в силу с момента его подписания сторонами. </w:t>
      </w:r>
    </w:p>
    <w:p w:rsidR="00DB5FD8" w:rsidRPr="005065D4" w:rsidRDefault="00DB5FD8" w:rsidP="00DB5FD8">
      <w:pPr>
        <w:jc w:val="both"/>
        <w:rPr>
          <w:sz w:val="28"/>
          <w:szCs w:val="28"/>
        </w:rPr>
      </w:pPr>
      <w:r w:rsidRPr="005065D4">
        <w:rPr>
          <w:sz w:val="28"/>
          <w:szCs w:val="28"/>
        </w:rPr>
        <w:lastRenderedPageBreak/>
        <w:t xml:space="preserve">         3.1</w:t>
      </w:r>
      <w:r>
        <w:rPr>
          <w:sz w:val="28"/>
          <w:szCs w:val="28"/>
        </w:rPr>
        <w:t>2</w:t>
      </w:r>
      <w:r w:rsidRPr="005065D4">
        <w:rPr>
          <w:sz w:val="28"/>
          <w:szCs w:val="28"/>
        </w:rPr>
        <w:t>.</w:t>
      </w:r>
      <w:r w:rsidRPr="005065D4">
        <w:rPr>
          <w:color w:val="FF0000"/>
          <w:sz w:val="28"/>
          <w:szCs w:val="28"/>
        </w:rPr>
        <w:t xml:space="preserve"> </w:t>
      </w:r>
      <w:r w:rsidRPr="005065D4">
        <w:rPr>
          <w:sz w:val="28"/>
          <w:szCs w:val="28"/>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DB5FD8" w:rsidRPr="005065D4" w:rsidRDefault="00DB5FD8" w:rsidP="00DB5FD8">
      <w:pPr>
        <w:jc w:val="both"/>
        <w:rPr>
          <w:sz w:val="28"/>
          <w:szCs w:val="28"/>
        </w:rPr>
      </w:pPr>
      <w:r w:rsidRPr="005065D4">
        <w:rPr>
          <w:rFonts w:eastAsia="Calibri"/>
          <w:sz w:val="28"/>
          <w:szCs w:val="28"/>
        </w:rPr>
        <w:t xml:space="preserve">       </w:t>
      </w:r>
      <w:r w:rsidRPr="005065D4">
        <w:rPr>
          <w:rFonts w:eastAsia="Calibri"/>
          <w:sz w:val="28"/>
          <w:szCs w:val="28"/>
        </w:rPr>
        <w:tab/>
        <w:t>3.1</w:t>
      </w:r>
      <w:r>
        <w:rPr>
          <w:rFonts w:eastAsia="Calibri"/>
          <w:sz w:val="28"/>
          <w:szCs w:val="28"/>
        </w:rPr>
        <w:t>3</w:t>
      </w:r>
      <w:r w:rsidRPr="005065D4">
        <w:rPr>
          <w:rFonts w:eastAsia="Calibri"/>
          <w:sz w:val="28"/>
          <w:szCs w:val="28"/>
        </w:rPr>
        <w:t>. Порядок и основания  отчисления детей из Учреждения регламентирован в договоре, заключаемом c родителями при приеме ребенка в Учреждение.</w:t>
      </w:r>
    </w:p>
    <w:p w:rsidR="00DB5FD8" w:rsidRPr="005065D4" w:rsidRDefault="00DB5FD8" w:rsidP="00DB5FD8">
      <w:pPr>
        <w:jc w:val="both"/>
        <w:rPr>
          <w:color w:val="000000"/>
          <w:sz w:val="28"/>
          <w:szCs w:val="28"/>
        </w:rPr>
      </w:pPr>
      <w:r w:rsidRPr="005065D4">
        <w:rPr>
          <w:rFonts w:eastAsia="Calibri"/>
          <w:sz w:val="28"/>
          <w:szCs w:val="28"/>
        </w:rPr>
        <w:t xml:space="preserve">       </w:t>
      </w:r>
      <w:r w:rsidRPr="005065D4">
        <w:rPr>
          <w:rFonts w:eastAsia="Calibri"/>
          <w:sz w:val="28"/>
          <w:szCs w:val="28"/>
        </w:rPr>
        <w:tab/>
        <w:t>3.1</w:t>
      </w:r>
      <w:r>
        <w:rPr>
          <w:rFonts w:eastAsia="Calibri"/>
          <w:sz w:val="28"/>
          <w:szCs w:val="28"/>
        </w:rPr>
        <w:t>4</w:t>
      </w:r>
      <w:r w:rsidRPr="005065D4">
        <w:rPr>
          <w:rFonts w:eastAsia="Calibri"/>
          <w:sz w:val="28"/>
          <w:szCs w:val="28"/>
        </w:rPr>
        <w:t xml:space="preserve">. </w:t>
      </w:r>
      <w:r w:rsidRPr="005065D4">
        <w:rPr>
          <w:color w:val="000000"/>
          <w:sz w:val="28"/>
          <w:szCs w:val="28"/>
        </w:rPr>
        <w:t xml:space="preserve"> Режим работы Учреждения и длительность пребывания в нем детей  устанавливается в соответствии c Правилами  внутреннего </w:t>
      </w:r>
      <w:r>
        <w:rPr>
          <w:color w:val="000000"/>
          <w:sz w:val="28"/>
          <w:szCs w:val="28"/>
        </w:rPr>
        <w:t>распорядка воспитанников</w:t>
      </w:r>
      <w:r w:rsidRPr="005065D4">
        <w:rPr>
          <w:color w:val="000000"/>
          <w:sz w:val="28"/>
          <w:szCs w:val="28"/>
        </w:rPr>
        <w:t xml:space="preserve"> Учреждения</w:t>
      </w:r>
      <w:r>
        <w:rPr>
          <w:color w:val="000000"/>
          <w:sz w:val="28"/>
          <w:szCs w:val="28"/>
        </w:rPr>
        <w:t xml:space="preserve"> и </w:t>
      </w:r>
      <w:r w:rsidRPr="005C7C43">
        <w:rPr>
          <w:sz w:val="28"/>
          <w:szCs w:val="28"/>
        </w:rPr>
        <w:t>Правилами внутреннего трудового распорядка.</w:t>
      </w:r>
      <w:r w:rsidRPr="005065D4">
        <w:rPr>
          <w:color w:val="000000"/>
          <w:sz w:val="28"/>
          <w:szCs w:val="28"/>
        </w:rPr>
        <w:t xml:space="preserve"> </w:t>
      </w:r>
    </w:p>
    <w:p w:rsidR="00DB5FD8" w:rsidRPr="005065D4" w:rsidRDefault="00DB5FD8" w:rsidP="00DB5FD8">
      <w:pPr>
        <w:jc w:val="both"/>
        <w:rPr>
          <w:sz w:val="28"/>
          <w:szCs w:val="28"/>
        </w:rPr>
      </w:pPr>
      <w:r w:rsidRPr="005065D4">
        <w:rPr>
          <w:sz w:val="28"/>
          <w:szCs w:val="28"/>
        </w:rPr>
        <w:t xml:space="preserve">          </w:t>
      </w:r>
      <w:r w:rsidRPr="005065D4">
        <w:rPr>
          <w:sz w:val="28"/>
          <w:szCs w:val="28"/>
        </w:rPr>
        <w:tab/>
        <w:t>3.1</w:t>
      </w:r>
      <w:r>
        <w:rPr>
          <w:sz w:val="28"/>
          <w:szCs w:val="28"/>
        </w:rPr>
        <w:t>5</w:t>
      </w:r>
      <w:r w:rsidRPr="005065D4">
        <w:rPr>
          <w:sz w:val="28"/>
          <w:szCs w:val="28"/>
        </w:rPr>
        <w:t>. Воспитанники, родители (законные представители) воспитанников, педагогические работники Учреждения пользуются академическими правами и свободами, социальными гарантиями,  предусмотренными действующим законодательством Российской Федерации,  Федеральным законом и локальными нормативными актами Учреждения.</w:t>
      </w:r>
    </w:p>
    <w:p w:rsidR="00DB5FD8" w:rsidRPr="005065D4" w:rsidRDefault="00DB5FD8" w:rsidP="00DB5FD8">
      <w:pPr>
        <w:tabs>
          <w:tab w:val="left" w:pos="708"/>
          <w:tab w:val="left" w:pos="1335"/>
        </w:tabs>
        <w:jc w:val="both"/>
        <w:rPr>
          <w:sz w:val="28"/>
          <w:szCs w:val="28"/>
        </w:rPr>
      </w:pPr>
      <w:r w:rsidRPr="005065D4">
        <w:rPr>
          <w:sz w:val="28"/>
          <w:szCs w:val="28"/>
        </w:rPr>
        <w:tab/>
        <w:t>3.1</w:t>
      </w:r>
      <w:r>
        <w:rPr>
          <w:sz w:val="28"/>
          <w:szCs w:val="28"/>
        </w:rPr>
        <w:t>6</w:t>
      </w:r>
      <w:r w:rsidRPr="005065D4">
        <w:rPr>
          <w:sz w:val="28"/>
          <w:szCs w:val="28"/>
        </w:rPr>
        <w:t>. Обязанности и ответственность родителей (законных представителей) воспитанников, педагогических работников Учреждения устанавливаются законодательством Российской Федерации, Федеральным законом и локальными нормативными актами Учреждения.</w:t>
      </w:r>
    </w:p>
    <w:p w:rsidR="00DB5FD8" w:rsidRPr="005065D4" w:rsidRDefault="00DB5FD8" w:rsidP="00DB5FD8">
      <w:pPr>
        <w:tabs>
          <w:tab w:val="left" w:pos="708"/>
          <w:tab w:val="left" w:pos="1335"/>
        </w:tabs>
        <w:jc w:val="both"/>
        <w:rPr>
          <w:sz w:val="28"/>
          <w:szCs w:val="28"/>
        </w:rPr>
      </w:pPr>
      <w:r w:rsidRPr="005065D4">
        <w:rPr>
          <w:sz w:val="28"/>
          <w:szCs w:val="28"/>
        </w:rPr>
        <w:tab/>
        <w:t>3.1</w:t>
      </w:r>
      <w:r>
        <w:rPr>
          <w:sz w:val="28"/>
          <w:szCs w:val="28"/>
        </w:rPr>
        <w:t>7</w:t>
      </w:r>
      <w:r w:rsidRPr="005065D4">
        <w:rPr>
          <w:sz w:val="28"/>
          <w:szCs w:val="28"/>
        </w:rPr>
        <w:t>. Права и обязанности  работников, отнесенные к административно-хозяйственному персоналу, регулируются  должностными инструкциями, принятыми в законодательном порядке.</w:t>
      </w:r>
    </w:p>
    <w:p w:rsidR="00DB5FD8" w:rsidRPr="005065D4" w:rsidRDefault="00DB5FD8" w:rsidP="00DB5FD8">
      <w:pPr>
        <w:jc w:val="both"/>
        <w:rPr>
          <w:sz w:val="28"/>
          <w:szCs w:val="28"/>
        </w:rPr>
      </w:pPr>
      <w:r w:rsidRPr="005065D4">
        <w:rPr>
          <w:sz w:val="28"/>
          <w:szCs w:val="28"/>
        </w:rPr>
        <w:t xml:space="preserve">        </w:t>
      </w:r>
      <w:r w:rsidRPr="005065D4">
        <w:rPr>
          <w:sz w:val="28"/>
          <w:szCs w:val="28"/>
        </w:rPr>
        <w:tab/>
        <w:t>3.1</w:t>
      </w:r>
      <w:r>
        <w:rPr>
          <w:sz w:val="28"/>
          <w:szCs w:val="28"/>
        </w:rPr>
        <w:t>8</w:t>
      </w:r>
      <w:r w:rsidRPr="005065D4">
        <w:rPr>
          <w:sz w:val="28"/>
          <w:szCs w:val="28"/>
        </w:rPr>
        <w:t>. Режим рабочего времени и времени отдыха работников Учреждения  определяется коллективным договором, правилами внутреннего трудового распорядка,  трудовым договором, графиком работы и расписанием образовательной деятельности, иными локальными нормативными актами Учреждения.</w:t>
      </w:r>
    </w:p>
    <w:p w:rsidR="00DB5FD8" w:rsidRPr="005065D4" w:rsidRDefault="00DB5FD8" w:rsidP="00DB5FD8">
      <w:pPr>
        <w:jc w:val="both"/>
        <w:rPr>
          <w:bCs/>
          <w:sz w:val="28"/>
          <w:szCs w:val="28"/>
        </w:rPr>
      </w:pPr>
      <w:r w:rsidRPr="005065D4">
        <w:rPr>
          <w:sz w:val="28"/>
          <w:szCs w:val="28"/>
        </w:rPr>
        <w:t xml:space="preserve">       </w:t>
      </w:r>
      <w:r w:rsidRPr="005065D4">
        <w:rPr>
          <w:sz w:val="28"/>
          <w:szCs w:val="28"/>
        </w:rPr>
        <w:tab/>
      </w:r>
    </w:p>
    <w:p w:rsidR="00DB5FD8" w:rsidRPr="005065D4" w:rsidRDefault="00DB5FD8" w:rsidP="00DB5FD8">
      <w:pPr>
        <w:tabs>
          <w:tab w:val="left" w:pos="540"/>
          <w:tab w:val="left" w:pos="720"/>
        </w:tabs>
        <w:ind w:firstLine="360"/>
        <w:jc w:val="center"/>
        <w:rPr>
          <w:rFonts w:eastAsia="Calibri"/>
          <w:b/>
          <w:sz w:val="28"/>
          <w:szCs w:val="28"/>
        </w:rPr>
      </w:pPr>
      <w:r w:rsidRPr="005065D4">
        <w:rPr>
          <w:rFonts w:eastAsia="Calibri"/>
          <w:b/>
          <w:sz w:val="28"/>
          <w:szCs w:val="28"/>
        </w:rPr>
        <w:t>4. Порядок управления Учреждением</w:t>
      </w:r>
    </w:p>
    <w:p w:rsidR="00DB5FD8" w:rsidRPr="005065D4" w:rsidRDefault="00DB5FD8" w:rsidP="00DB5FD8">
      <w:pPr>
        <w:tabs>
          <w:tab w:val="left" w:pos="540"/>
          <w:tab w:val="left" w:pos="720"/>
        </w:tabs>
        <w:ind w:firstLine="360"/>
        <w:jc w:val="center"/>
        <w:rPr>
          <w:rFonts w:eastAsia="Calibri"/>
          <w:b/>
          <w:sz w:val="28"/>
          <w:szCs w:val="28"/>
        </w:rPr>
      </w:pPr>
    </w:p>
    <w:p w:rsidR="00DB5FD8" w:rsidRDefault="00DB5FD8" w:rsidP="00DB5FD8">
      <w:pPr>
        <w:jc w:val="both"/>
        <w:rPr>
          <w:sz w:val="28"/>
          <w:szCs w:val="28"/>
        </w:rPr>
      </w:pPr>
      <w:r>
        <w:rPr>
          <w:b/>
          <w:bCs/>
          <w:sz w:val="28"/>
          <w:szCs w:val="28"/>
        </w:rPr>
        <w:t xml:space="preserve">        </w:t>
      </w:r>
      <w:r w:rsidRPr="0010627F">
        <w:rPr>
          <w:bCs/>
          <w:sz w:val="28"/>
          <w:szCs w:val="28"/>
        </w:rPr>
        <w:tab/>
        <w:t>4.1.</w:t>
      </w:r>
      <w:r w:rsidRPr="0010627F">
        <w:rPr>
          <w:sz w:val="28"/>
          <w:szCs w:val="28"/>
        </w:rPr>
        <w:t xml:space="preserve"> </w:t>
      </w:r>
      <w:r w:rsidRPr="002D79C9">
        <w:rPr>
          <w:sz w:val="28"/>
          <w:szCs w:val="28"/>
        </w:rPr>
        <w:t xml:space="preserve">Управление Учреждением осуществляется в соответствии с законодательством Российской Федерации </w:t>
      </w:r>
      <w:r w:rsidRPr="002D79C9">
        <w:rPr>
          <w:color w:val="000000"/>
          <w:sz w:val="28"/>
          <w:szCs w:val="28"/>
        </w:rPr>
        <w:t>и Республики Татарстан, правовыми актами Учредителя,</w:t>
      </w:r>
      <w:r w:rsidRPr="002D79C9">
        <w:rPr>
          <w:sz w:val="28"/>
          <w:szCs w:val="28"/>
        </w:rPr>
        <w:t xml:space="preserve"> настоящим Уставом, на основе сочетания принципов единоначалия и коллегиальности</w:t>
      </w:r>
      <w:r>
        <w:rPr>
          <w:sz w:val="28"/>
          <w:szCs w:val="28"/>
        </w:rPr>
        <w:t>.</w:t>
      </w:r>
    </w:p>
    <w:p w:rsidR="00DB5FD8" w:rsidRDefault="00DB5FD8" w:rsidP="00DB5FD8">
      <w:pPr>
        <w:ind w:firstLine="708"/>
        <w:jc w:val="both"/>
        <w:rPr>
          <w:sz w:val="28"/>
          <w:szCs w:val="28"/>
        </w:rPr>
      </w:pPr>
      <w:r w:rsidRPr="0010627F">
        <w:rPr>
          <w:sz w:val="28"/>
          <w:szCs w:val="28"/>
        </w:rPr>
        <w:t>4.2</w:t>
      </w:r>
      <w:r w:rsidRPr="002D79C9">
        <w:rPr>
          <w:sz w:val="28"/>
          <w:szCs w:val="28"/>
        </w:rPr>
        <w:t xml:space="preserve"> Единоличным исполнительным органом в Учреждении является заведующий, который осуществляет текущее руководство деятельностью дошкольной образовательной организации.</w:t>
      </w:r>
    </w:p>
    <w:p w:rsidR="00DB5FD8" w:rsidRDefault="00DB5FD8" w:rsidP="00DB5FD8">
      <w:pPr>
        <w:ind w:firstLine="708"/>
        <w:jc w:val="both"/>
        <w:rPr>
          <w:sz w:val="28"/>
          <w:szCs w:val="28"/>
        </w:rPr>
      </w:pPr>
      <w:r w:rsidRPr="005C7C43">
        <w:rPr>
          <w:sz w:val="28"/>
          <w:szCs w:val="28"/>
        </w:rPr>
        <w:t>4.3. Коллегиальным</w:t>
      </w:r>
      <w:r>
        <w:rPr>
          <w:sz w:val="28"/>
          <w:szCs w:val="28"/>
        </w:rPr>
        <w:t>и органами</w:t>
      </w:r>
      <w:r w:rsidRPr="005C7C43">
        <w:rPr>
          <w:sz w:val="28"/>
          <w:szCs w:val="28"/>
        </w:rPr>
        <w:t xml:space="preserve"> у</w:t>
      </w:r>
      <w:r>
        <w:rPr>
          <w:sz w:val="28"/>
          <w:szCs w:val="28"/>
        </w:rPr>
        <w:t>правления Учреждением являются О</w:t>
      </w:r>
      <w:r w:rsidRPr="005C7C43">
        <w:rPr>
          <w:sz w:val="28"/>
          <w:szCs w:val="28"/>
        </w:rPr>
        <w:t>бщее собрание работников Учреждения (далее-Общее собрание), Педагогический совет.</w:t>
      </w:r>
    </w:p>
    <w:p w:rsidR="00DB5FD8" w:rsidRPr="004D0DA9" w:rsidRDefault="00DB5FD8" w:rsidP="00DB5FD8">
      <w:pPr>
        <w:ind w:firstLine="708"/>
        <w:jc w:val="both"/>
        <w:rPr>
          <w:b/>
          <w:sz w:val="28"/>
          <w:szCs w:val="28"/>
        </w:rPr>
      </w:pPr>
      <w:r w:rsidRPr="0010627F">
        <w:rPr>
          <w:sz w:val="28"/>
          <w:szCs w:val="28"/>
        </w:rPr>
        <w:t>4.4.</w:t>
      </w:r>
      <w:r w:rsidRPr="004D0DA9">
        <w:rPr>
          <w:b/>
          <w:sz w:val="28"/>
          <w:szCs w:val="28"/>
        </w:rPr>
        <w:t xml:space="preserve"> Функции и полномочия Учредителя по управлению Учреждением:</w:t>
      </w:r>
    </w:p>
    <w:p w:rsidR="00DB5FD8" w:rsidRDefault="00DB5FD8" w:rsidP="00DB5FD8">
      <w:pPr>
        <w:numPr>
          <w:ilvl w:val="0"/>
          <w:numId w:val="3"/>
        </w:numPr>
        <w:jc w:val="both"/>
        <w:rPr>
          <w:sz w:val="28"/>
          <w:szCs w:val="28"/>
        </w:rPr>
      </w:pPr>
      <w:r>
        <w:rPr>
          <w:sz w:val="28"/>
          <w:szCs w:val="28"/>
        </w:rPr>
        <w:t>утверждение Устава Учреждения, a также вносимых в него изменений;</w:t>
      </w:r>
    </w:p>
    <w:p w:rsidR="00DB5FD8" w:rsidRDefault="00DB5FD8" w:rsidP="00DB5FD8">
      <w:pPr>
        <w:numPr>
          <w:ilvl w:val="0"/>
          <w:numId w:val="3"/>
        </w:numPr>
        <w:jc w:val="both"/>
        <w:rPr>
          <w:sz w:val="28"/>
          <w:szCs w:val="28"/>
        </w:rPr>
      </w:pPr>
      <w:r>
        <w:rPr>
          <w:sz w:val="28"/>
          <w:szCs w:val="28"/>
        </w:rPr>
        <w:lastRenderedPageBreak/>
        <w:t>принятие решения о создании, реорганизации, изменения типа, ликвидации Учреждения в порядке, установленном муниципальным правовым актом Учредителя;</w:t>
      </w:r>
    </w:p>
    <w:p w:rsidR="00DB5FD8" w:rsidRDefault="00DB5FD8" w:rsidP="00DB5FD8">
      <w:pPr>
        <w:numPr>
          <w:ilvl w:val="0"/>
          <w:numId w:val="3"/>
        </w:numPr>
        <w:jc w:val="both"/>
        <w:rPr>
          <w:sz w:val="28"/>
          <w:szCs w:val="28"/>
        </w:rPr>
      </w:pPr>
      <w:r>
        <w:rPr>
          <w:sz w:val="28"/>
          <w:szCs w:val="28"/>
        </w:rPr>
        <w:t>утверждение передаточного акта;</w:t>
      </w:r>
    </w:p>
    <w:p w:rsidR="00DB5FD8" w:rsidRDefault="00DB5FD8" w:rsidP="00DB5FD8">
      <w:pPr>
        <w:numPr>
          <w:ilvl w:val="0"/>
          <w:numId w:val="3"/>
        </w:numPr>
        <w:jc w:val="both"/>
        <w:rPr>
          <w:sz w:val="28"/>
          <w:szCs w:val="28"/>
        </w:rPr>
      </w:pPr>
      <w:r>
        <w:rPr>
          <w:sz w:val="28"/>
          <w:szCs w:val="28"/>
        </w:rPr>
        <w:t>назначение ликвидационной комиссии и утверждение промежуточного ликвидационного и окончательного ликвидационного балансов;</w:t>
      </w:r>
    </w:p>
    <w:p w:rsidR="00DB5FD8" w:rsidRDefault="00DB5FD8" w:rsidP="00DB5FD8">
      <w:pPr>
        <w:numPr>
          <w:ilvl w:val="0"/>
          <w:numId w:val="3"/>
        </w:numPr>
        <w:jc w:val="both"/>
        <w:rPr>
          <w:sz w:val="28"/>
          <w:szCs w:val="28"/>
        </w:rPr>
      </w:pPr>
      <w:r>
        <w:rPr>
          <w:sz w:val="28"/>
          <w:szCs w:val="28"/>
        </w:rPr>
        <w:t>принятие решения o переименование Учреждения;</w:t>
      </w:r>
    </w:p>
    <w:p w:rsidR="00DB5FD8" w:rsidRDefault="00DB5FD8" w:rsidP="00DB5FD8">
      <w:pPr>
        <w:numPr>
          <w:ilvl w:val="0"/>
          <w:numId w:val="3"/>
        </w:numPr>
        <w:jc w:val="both"/>
        <w:rPr>
          <w:sz w:val="28"/>
          <w:szCs w:val="28"/>
        </w:rPr>
      </w:pPr>
      <w:r>
        <w:rPr>
          <w:sz w:val="28"/>
          <w:szCs w:val="28"/>
        </w:rPr>
        <w:t>назначение заведующего Учреждением и прекращение его полномочий;</w:t>
      </w:r>
    </w:p>
    <w:p w:rsidR="00DB5FD8" w:rsidRDefault="00DB5FD8" w:rsidP="00DB5FD8">
      <w:pPr>
        <w:numPr>
          <w:ilvl w:val="0"/>
          <w:numId w:val="3"/>
        </w:numPr>
        <w:jc w:val="both"/>
        <w:rPr>
          <w:sz w:val="28"/>
          <w:szCs w:val="28"/>
        </w:rPr>
      </w:pPr>
      <w:r>
        <w:rPr>
          <w:sz w:val="28"/>
          <w:szCs w:val="28"/>
        </w:rPr>
        <w:t>назначение и прекращение трудового договора c заведующим Учреждением;</w:t>
      </w:r>
    </w:p>
    <w:p w:rsidR="00DB5FD8" w:rsidRDefault="00DB5FD8" w:rsidP="00DB5FD8">
      <w:pPr>
        <w:numPr>
          <w:ilvl w:val="0"/>
          <w:numId w:val="3"/>
        </w:numPr>
        <w:jc w:val="both"/>
        <w:rPr>
          <w:sz w:val="28"/>
          <w:szCs w:val="28"/>
        </w:rPr>
      </w:pPr>
      <w:r>
        <w:rPr>
          <w:sz w:val="28"/>
          <w:szCs w:val="28"/>
        </w:rPr>
        <w:t>установление порядка и сроков проведения аттестации кандидатов на должность заведующего Учреждением;</w:t>
      </w:r>
    </w:p>
    <w:p w:rsidR="00DB5FD8" w:rsidRDefault="00DB5FD8" w:rsidP="00DB5FD8">
      <w:pPr>
        <w:numPr>
          <w:ilvl w:val="0"/>
          <w:numId w:val="3"/>
        </w:numPr>
        <w:jc w:val="both"/>
        <w:rPr>
          <w:sz w:val="28"/>
          <w:szCs w:val="28"/>
        </w:rPr>
      </w:pPr>
      <w:r>
        <w:rPr>
          <w:sz w:val="28"/>
          <w:szCs w:val="28"/>
        </w:rPr>
        <w:t>установление порядка осуществления контроля за деятельностью Учреждения;</w:t>
      </w:r>
    </w:p>
    <w:p w:rsidR="00DB5FD8" w:rsidRDefault="00DB5FD8" w:rsidP="00DB5FD8">
      <w:pPr>
        <w:numPr>
          <w:ilvl w:val="0"/>
          <w:numId w:val="3"/>
        </w:numPr>
        <w:jc w:val="both"/>
        <w:rPr>
          <w:sz w:val="28"/>
          <w:szCs w:val="28"/>
        </w:rPr>
      </w:pPr>
      <w:r>
        <w:rPr>
          <w:sz w:val="28"/>
          <w:szCs w:val="28"/>
        </w:rPr>
        <w:t>формирование и утверждение муниципального задания Учреждению в соответствии с предусмотренными настоящим Уставом основными видами деятельности;</w:t>
      </w:r>
    </w:p>
    <w:p w:rsidR="00DB5FD8" w:rsidRDefault="00DB5FD8" w:rsidP="00DB5FD8">
      <w:pPr>
        <w:numPr>
          <w:ilvl w:val="0"/>
          <w:numId w:val="3"/>
        </w:numPr>
        <w:jc w:val="both"/>
        <w:rPr>
          <w:sz w:val="28"/>
          <w:szCs w:val="28"/>
        </w:rPr>
      </w:pPr>
      <w:r>
        <w:rPr>
          <w:sz w:val="28"/>
          <w:szCs w:val="28"/>
        </w:rPr>
        <w:t>осуществление финансового обеспечения выполнения муниципального задания;</w:t>
      </w:r>
    </w:p>
    <w:p w:rsidR="00DB5FD8" w:rsidRDefault="00DB5FD8" w:rsidP="00DB5FD8">
      <w:pPr>
        <w:numPr>
          <w:ilvl w:val="0"/>
          <w:numId w:val="3"/>
        </w:numPr>
        <w:jc w:val="both"/>
        <w:rPr>
          <w:sz w:val="28"/>
          <w:szCs w:val="28"/>
        </w:rPr>
      </w:pPr>
      <w:r>
        <w:rPr>
          <w:sz w:val="28"/>
          <w:szCs w:val="28"/>
        </w:rPr>
        <w:t>определения порядка составления и утверждения плана финансово-хозяйственной деятельности Учреждения в соответствии c требованиями, установленными Министерством Финансов Российской Федерации;</w:t>
      </w:r>
    </w:p>
    <w:p w:rsidR="00DB5FD8" w:rsidRDefault="00DB5FD8" w:rsidP="00DB5FD8">
      <w:pPr>
        <w:numPr>
          <w:ilvl w:val="0"/>
          <w:numId w:val="3"/>
        </w:numPr>
        <w:jc w:val="both"/>
        <w:rPr>
          <w:sz w:val="28"/>
          <w:szCs w:val="28"/>
        </w:rPr>
      </w:pPr>
      <w:r>
        <w:rPr>
          <w:sz w:val="28"/>
          <w:szCs w:val="28"/>
        </w:rPr>
        <w:t xml:space="preserve">определение порядка составления и утверждения отчета o результатах деятельности Учреждения и об использовании закрепленного за ним муниципального </w:t>
      </w:r>
      <w:proofErr w:type="gramStart"/>
      <w:r>
        <w:rPr>
          <w:sz w:val="28"/>
          <w:szCs w:val="28"/>
        </w:rPr>
        <w:t>имущества  в</w:t>
      </w:r>
      <w:proofErr w:type="gramEnd"/>
      <w:r>
        <w:rPr>
          <w:sz w:val="28"/>
          <w:szCs w:val="28"/>
        </w:rPr>
        <w:t xml:space="preserve"> соответствии c общими требованиями, установленными Министерством Финансов Российской Федерации;</w:t>
      </w:r>
    </w:p>
    <w:p w:rsidR="00DB5FD8" w:rsidRDefault="00DB5FD8" w:rsidP="00DB5FD8">
      <w:pPr>
        <w:numPr>
          <w:ilvl w:val="0"/>
          <w:numId w:val="3"/>
        </w:numPr>
        <w:jc w:val="both"/>
        <w:rPr>
          <w:sz w:val="28"/>
          <w:szCs w:val="28"/>
        </w:rPr>
      </w:pPr>
      <w:r>
        <w:rPr>
          <w:sz w:val="28"/>
          <w:szCs w:val="28"/>
        </w:rPr>
        <w:t xml:space="preserve">определение предельно допустимого значение просроченной кредиторской задолженности Учреждения, превышения которого влечет расторжение трудового договора c заведующим Учреждением по инициативе работодателя в соответствии c Трудовым Кодексом Российской Федерации; </w:t>
      </w:r>
    </w:p>
    <w:p w:rsidR="00DB5FD8" w:rsidRDefault="00DB5FD8" w:rsidP="00DB5FD8">
      <w:pPr>
        <w:numPr>
          <w:ilvl w:val="0"/>
          <w:numId w:val="3"/>
        </w:numPr>
        <w:jc w:val="both"/>
        <w:rPr>
          <w:sz w:val="28"/>
          <w:szCs w:val="28"/>
        </w:rPr>
      </w:pPr>
      <w:r>
        <w:rPr>
          <w:sz w:val="28"/>
          <w:szCs w:val="28"/>
        </w:rPr>
        <w:t>проведение перед сдачей Учреждением в аренду закрепленных за ним объектов недвижимости оценки последствий заключения договора аренды для обеспечения жизнедеятельности, образования, развития, отдыха и оздоровления детей;</w:t>
      </w:r>
    </w:p>
    <w:p w:rsidR="00DB5FD8" w:rsidRDefault="00DB5FD8" w:rsidP="00DB5FD8">
      <w:pPr>
        <w:numPr>
          <w:ilvl w:val="0"/>
          <w:numId w:val="3"/>
        </w:numPr>
        <w:jc w:val="both"/>
        <w:rPr>
          <w:sz w:val="28"/>
          <w:szCs w:val="28"/>
        </w:rPr>
      </w:pPr>
      <w:r>
        <w:rPr>
          <w:sz w:val="28"/>
          <w:szCs w:val="28"/>
        </w:rPr>
        <w:t>проведение перед принятием решения  o реорганизации или ликвидации Учреждения оценки последствий такого решения для обеспечения жизнедеятельности, образования, развития, отдыха и оздоровления детей;</w:t>
      </w:r>
    </w:p>
    <w:p w:rsidR="00DB5FD8" w:rsidRDefault="00DB5FD8" w:rsidP="00DB5FD8">
      <w:pPr>
        <w:numPr>
          <w:ilvl w:val="0"/>
          <w:numId w:val="3"/>
        </w:numPr>
        <w:jc w:val="both"/>
        <w:rPr>
          <w:sz w:val="28"/>
          <w:szCs w:val="28"/>
        </w:rPr>
      </w:pPr>
      <w:r>
        <w:rPr>
          <w:sz w:val="28"/>
          <w:szCs w:val="28"/>
        </w:rPr>
        <w:lastRenderedPageBreak/>
        <w:t>утверждение перечня особо ценного движимого имущества Учреждения;</w:t>
      </w:r>
    </w:p>
    <w:p w:rsidR="00DB5FD8" w:rsidRDefault="00DB5FD8" w:rsidP="00DB5FD8">
      <w:pPr>
        <w:numPr>
          <w:ilvl w:val="0"/>
          <w:numId w:val="3"/>
        </w:numPr>
        <w:jc w:val="both"/>
        <w:rPr>
          <w:sz w:val="28"/>
          <w:szCs w:val="28"/>
        </w:rPr>
      </w:pPr>
      <w:r>
        <w:rPr>
          <w:sz w:val="28"/>
          <w:szCs w:val="28"/>
        </w:rPr>
        <w:t>закрепление муниципального имущества за Учреждением на праве оперативного управления;</w:t>
      </w:r>
    </w:p>
    <w:p w:rsidR="00DB5FD8" w:rsidRDefault="00DB5FD8" w:rsidP="00DB5FD8">
      <w:pPr>
        <w:numPr>
          <w:ilvl w:val="0"/>
          <w:numId w:val="3"/>
        </w:numPr>
        <w:jc w:val="both"/>
        <w:rPr>
          <w:sz w:val="28"/>
          <w:szCs w:val="28"/>
        </w:rPr>
      </w:pPr>
      <w:r>
        <w:rPr>
          <w:sz w:val="28"/>
          <w:szCs w:val="28"/>
        </w:rPr>
        <w:t>осуществление контроля за сохранностью и эффективным использованием имущества, закрепленного за Учреждением на праве оперативного управления;</w:t>
      </w:r>
    </w:p>
    <w:p w:rsidR="00DB5FD8" w:rsidRDefault="00DB5FD8" w:rsidP="00DB5FD8">
      <w:pPr>
        <w:ind w:left="1068"/>
        <w:jc w:val="both"/>
        <w:rPr>
          <w:sz w:val="28"/>
          <w:szCs w:val="28"/>
        </w:rPr>
      </w:pPr>
      <w:r>
        <w:rPr>
          <w:sz w:val="28"/>
          <w:szCs w:val="28"/>
        </w:rPr>
        <w:t>дача согласия на:</w:t>
      </w:r>
    </w:p>
    <w:p w:rsidR="00DB5FD8" w:rsidRDefault="00DB5FD8" w:rsidP="00DB5FD8">
      <w:pPr>
        <w:numPr>
          <w:ilvl w:val="0"/>
          <w:numId w:val="4"/>
        </w:numPr>
        <w:jc w:val="both"/>
        <w:rPr>
          <w:sz w:val="28"/>
          <w:szCs w:val="28"/>
        </w:rPr>
      </w:pPr>
      <w:r>
        <w:rPr>
          <w:sz w:val="28"/>
          <w:szCs w:val="28"/>
        </w:rPr>
        <w:t xml:space="preserve">распоряжения особо ценным движимым имуществом, закрепленным за Учреждением Учредителем либо приобретенном Учреждением за счет </w:t>
      </w:r>
      <w:proofErr w:type="gramStart"/>
      <w:r>
        <w:rPr>
          <w:sz w:val="28"/>
          <w:szCs w:val="28"/>
        </w:rPr>
        <w:t>средств</w:t>
      </w:r>
      <w:proofErr w:type="gramEnd"/>
      <w:r>
        <w:rPr>
          <w:sz w:val="28"/>
          <w:szCs w:val="28"/>
        </w:rPr>
        <w:t xml:space="preserve"> выделенных ему Учредителем на приобретение такого имущества;</w:t>
      </w:r>
    </w:p>
    <w:p w:rsidR="00DB5FD8" w:rsidRDefault="00DB5FD8" w:rsidP="00DB5FD8">
      <w:pPr>
        <w:numPr>
          <w:ilvl w:val="0"/>
          <w:numId w:val="4"/>
        </w:numPr>
        <w:jc w:val="both"/>
        <w:rPr>
          <w:sz w:val="28"/>
          <w:szCs w:val="28"/>
        </w:rPr>
      </w:pPr>
      <w:r>
        <w:rPr>
          <w:sz w:val="28"/>
          <w:szCs w:val="28"/>
        </w:rPr>
        <w:t>распоряжение недвижимым имуществом Учреждения;</w:t>
      </w:r>
    </w:p>
    <w:p w:rsidR="00DB5FD8" w:rsidRDefault="00DB5FD8" w:rsidP="00DB5FD8">
      <w:pPr>
        <w:numPr>
          <w:ilvl w:val="0"/>
          <w:numId w:val="4"/>
        </w:numPr>
        <w:jc w:val="both"/>
        <w:rPr>
          <w:sz w:val="28"/>
          <w:szCs w:val="28"/>
        </w:rPr>
      </w:pPr>
      <w:r>
        <w:rPr>
          <w:sz w:val="28"/>
          <w:szCs w:val="28"/>
        </w:rPr>
        <w:t>внесение денежных средств и иного имущества, за исключением особо ценного движимого имущества, закрепленного за ним Учредителем или приобретённого Учреждением за счет денежных средств, выделенных ему Учредителем на приобретение такого имущества, a также недвижимого имущества;</w:t>
      </w:r>
    </w:p>
    <w:p w:rsidR="00DB5FD8" w:rsidRDefault="00DB5FD8" w:rsidP="00DB5FD8">
      <w:pPr>
        <w:numPr>
          <w:ilvl w:val="0"/>
          <w:numId w:val="4"/>
        </w:numPr>
        <w:jc w:val="both"/>
        <w:rPr>
          <w:sz w:val="28"/>
          <w:szCs w:val="28"/>
        </w:rPr>
      </w:pPr>
      <w:r>
        <w:rPr>
          <w:sz w:val="28"/>
          <w:szCs w:val="28"/>
        </w:rPr>
        <w:t xml:space="preserve">совершение Учреждением крупных сделок соответствующим критериям, установленным в пункт 13 статьи 9.2 Федерального закона от </w:t>
      </w:r>
      <w:proofErr w:type="gramStart"/>
      <w:r>
        <w:rPr>
          <w:sz w:val="28"/>
          <w:szCs w:val="28"/>
        </w:rPr>
        <w:t>12 .</w:t>
      </w:r>
      <w:proofErr w:type="gramEnd"/>
      <w:r>
        <w:rPr>
          <w:sz w:val="28"/>
          <w:szCs w:val="28"/>
        </w:rPr>
        <w:t>01.1996 года № 7-ФЗ «O некоммерческих организациях» (далее-Федеральный закон «O некоммерческих организациях»);</w:t>
      </w:r>
    </w:p>
    <w:p w:rsidR="00DB5FD8" w:rsidRDefault="00DB5FD8" w:rsidP="00DB5FD8">
      <w:pPr>
        <w:numPr>
          <w:ilvl w:val="0"/>
          <w:numId w:val="4"/>
        </w:numPr>
        <w:jc w:val="both"/>
        <w:rPr>
          <w:sz w:val="28"/>
          <w:szCs w:val="28"/>
        </w:rPr>
      </w:pPr>
      <w:r>
        <w:rPr>
          <w:sz w:val="28"/>
          <w:szCs w:val="28"/>
        </w:rPr>
        <w:t>осуществление сделки c участием Учреждения, совершение которой имеется заинтересованность, определяемая в соответствии c критериями, установленными в статье 27 Федерального закона «O некоммерческих организациях»;</w:t>
      </w:r>
    </w:p>
    <w:p w:rsidR="00DB5FD8" w:rsidRDefault="00DB5FD8" w:rsidP="00DB5FD8">
      <w:pPr>
        <w:numPr>
          <w:ilvl w:val="0"/>
          <w:numId w:val="4"/>
        </w:numPr>
        <w:jc w:val="both"/>
        <w:rPr>
          <w:sz w:val="28"/>
          <w:szCs w:val="28"/>
        </w:rPr>
      </w:pPr>
      <w:r>
        <w:rPr>
          <w:sz w:val="28"/>
          <w:szCs w:val="28"/>
        </w:rPr>
        <w:t xml:space="preserve">составление и направление иска o </w:t>
      </w:r>
      <w:r w:rsidRPr="005C7C43">
        <w:rPr>
          <w:sz w:val="28"/>
          <w:szCs w:val="28"/>
        </w:rPr>
        <w:t>признание недействительной крупной сделки, совершенной c нарушением требований абзаца 1 пункта 13 статьи 9.2 Федерального закона «O</w:t>
      </w:r>
      <w:r>
        <w:rPr>
          <w:sz w:val="28"/>
          <w:szCs w:val="28"/>
        </w:rPr>
        <w:t xml:space="preserve"> некоммерческих организациях»;</w:t>
      </w:r>
    </w:p>
    <w:p w:rsidR="00DB5FD8" w:rsidRPr="00232132" w:rsidRDefault="00DB5FD8" w:rsidP="00DB5FD8">
      <w:pPr>
        <w:numPr>
          <w:ilvl w:val="0"/>
          <w:numId w:val="4"/>
        </w:numPr>
        <w:jc w:val="both"/>
        <w:rPr>
          <w:sz w:val="28"/>
          <w:szCs w:val="28"/>
        </w:rPr>
      </w:pPr>
      <w:r w:rsidRPr="00232132">
        <w:rPr>
          <w:sz w:val="28"/>
          <w:szCs w:val="28"/>
        </w:rPr>
        <w:t>осуществление контроля деятельности Учреждения в соответствии c законодательством Российской Федерации;</w:t>
      </w:r>
    </w:p>
    <w:p w:rsidR="00DB5FD8" w:rsidRPr="0023053C" w:rsidRDefault="00DB5FD8" w:rsidP="00DB5FD8">
      <w:pPr>
        <w:numPr>
          <w:ilvl w:val="0"/>
          <w:numId w:val="4"/>
        </w:numPr>
        <w:jc w:val="both"/>
        <w:rPr>
          <w:b/>
          <w:sz w:val="28"/>
          <w:szCs w:val="28"/>
        </w:rPr>
      </w:pPr>
      <w:r>
        <w:rPr>
          <w:sz w:val="28"/>
          <w:szCs w:val="28"/>
        </w:rPr>
        <w:t>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Правительства Российской Федерации, Республики Татарстан, правовыми актами муниципального образования Высокогорский муниципальный район</w:t>
      </w:r>
    </w:p>
    <w:p w:rsidR="00DB5FD8" w:rsidRDefault="00DB5FD8" w:rsidP="00DB5FD8">
      <w:pPr>
        <w:ind w:firstLine="708"/>
        <w:jc w:val="both"/>
        <w:rPr>
          <w:b/>
          <w:sz w:val="28"/>
          <w:szCs w:val="28"/>
        </w:rPr>
      </w:pPr>
      <w:r w:rsidRPr="0010627F">
        <w:rPr>
          <w:sz w:val="28"/>
          <w:szCs w:val="28"/>
        </w:rPr>
        <w:t>4.5</w:t>
      </w:r>
      <w:r w:rsidRPr="0023053C">
        <w:rPr>
          <w:b/>
          <w:sz w:val="28"/>
          <w:szCs w:val="28"/>
        </w:rPr>
        <w:t>. Функции и полномочия Заведующего Учреждением</w:t>
      </w:r>
      <w:r>
        <w:rPr>
          <w:sz w:val="28"/>
          <w:szCs w:val="28"/>
        </w:rPr>
        <w:t>.</w:t>
      </w:r>
    </w:p>
    <w:p w:rsidR="00DB5FD8" w:rsidRPr="004D0DA9" w:rsidRDefault="00DB5FD8" w:rsidP="00DB5FD8">
      <w:pPr>
        <w:ind w:firstLine="708"/>
        <w:jc w:val="both"/>
        <w:rPr>
          <w:sz w:val="28"/>
          <w:szCs w:val="28"/>
        </w:rPr>
      </w:pPr>
      <w:r w:rsidRPr="004D0DA9">
        <w:rPr>
          <w:sz w:val="28"/>
          <w:szCs w:val="28"/>
        </w:rPr>
        <w:t>4.5.1. Заведующий Учреждением  назначается Учредителем;</w:t>
      </w:r>
    </w:p>
    <w:p w:rsidR="00DB5FD8" w:rsidRDefault="00DB5FD8" w:rsidP="00DB5FD8">
      <w:pPr>
        <w:ind w:firstLine="708"/>
        <w:jc w:val="both"/>
        <w:rPr>
          <w:sz w:val="28"/>
          <w:szCs w:val="28"/>
        </w:rPr>
      </w:pPr>
      <w:r>
        <w:rPr>
          <w:sz w:val="28"/>
          <w:szCs w:val="28"/>
        </w:rPr>
        <w:t>4.5.2.</w:t>
      </w:r>
      <w:r w:rsidRPr="002D79C9">
        <w:rPr>
          <w:sz w:val="28"/>
          <w:szCs w:val="28"/>
        </w:rPr>
        <w:t xml:space="preserve"> </w:t>
      </w:r>
      <w:r>
        <w:rPr>
          <w:sz w:val="28"/>
          <w:szCs w:val="28"/>
        </w:rPr>
        <w:t>В соответствии со статьей 51 пункта 2 Федерального закона, з</w:t>
      </w:r>
      <w:r w:rsidRPr="002D79C9">
        <w:rPr>
          <w:sz w:val="28"/>
          <w:szCs w:val="28"/>
        </w:rPr>
        <w:t xml:space="preserve">аведующий должен иметь высшее </w:t>
      </w:r>
      <w:r>
        <w:rPr>
          <w:sz w:val="28"/>
          <w:szCs w:val="28"/>
        </w:rPr>
        <w:t xml:space="preserve">профессиональное </w:t>
      </w:r>
      <w:r w:rsidRPr="002D79C9">
        <w:rPr>
          <w:sz w:val="28"/>
          <w:szCs w:val="28"/>
        </w:rPr>
        <w:t xml:space="preserve">образование и соответствовать квалификационным требованиям, указанным в квалификационных справочниках, по соответствующим должностям </w:t>
      </w:r>
      <w:r w:rsidRPr="002D79C9">
        <w:rPr>
          <w:sz w:val="28"/>
          <w:szCs w:val="28"/>
        </w:rPr>
        <w:lastRenderedPageBreak/>
        <w:t>руководителей образовательных организаций и (или) профессиональным стандартам.</w:t>
      </w:r>
    </w:p>
    <w:p w:rsidR="00DB5FD8" w:rsidRPr="004D0DA9" w:rsidRDefault="00DB5FD8" w:rsidP="00DB5FD8">
      <w:pPr>
        <w:ind w:firstLine="708"/>
        <w:jc w:val="both"/>
        <w:rPr>
          <w:sz w:val="28"/>
          <w:szCs w:val="28"/>
        </w:rPr>
      </w:pPr>
      <w:r w:rsidRPr="004D0DA9">
        <w:rPr>
          <w:sz w:val="28"/>
          <w:szCs w:val="28"/>
        </w:rPr>
        <w:t>4.5.3. Запрещается занятие должности заведующего Учреждени</w:t>
      </w:r>
      <w:r>
        <w:rPr>
          <w:sz w:val="28"/>
          <w:szCs w:val="28"/>
        </w:rPr>
        <w:t>ем</w:t>
      </w:r>
      <w:r w:rsidRPr="004D0DA9">
        <w:rPr>
          <w:sz w:val="28"/>
          <w:szCs w:val="28"/>
        </w:rPr>
        <w:t xml:space="preserve"> лицами, которые не допускаются к педагогической деятельности по основаниям, установленным трудовым законодательством.</w:t>
      </w:r>
    </w:p>
    <w:p w:rsidR="00DB5FD8" w:rsidRPr="004D0DA9" w:rsidRDefault="00DB5FD8" w:rsidP="00DB5FD8">
      <w:pPr>
        <w:ind w:firstLine="708"/>
        <w:jc w:val="both"/>
        <w:rPr>
          <w:sz w:val="28"/>
          <w:szCs w:val="28"/>
        </w:rPr>
      </w:pPr>
      <w:r w:rsidRPr="004D0DA9">
        <w:rPr>
          <w:sz w:val="28"/>
          <w:szCs w:val="28"/>
        </w:rPr>
        <w:t>4.5.4. Кандидат на должность заведующего Учреждением проходит обязательную аттестацию.</w:t>
      </w:r>
    </w:p>
    <w:p w:rsidR="00DB5FD8" w:rsidRPr="004D0DA9" w:rsidRDefault="00DB5FD8" w:rsidP="00DB5FD8">
      <w:pPr>
        <w:ind w:firstLine="708"/>
        <w:jc w:val="both"/>
        <w:rPr>
          <w:sz w:val="28"/>
          <w:szCs w:val="28"/>
        </w:rPr>
      </w:pPr>
      <w:r w:rsidRPr="004D0DA9">
        <w:rPr>
          <w:sz w:val="28"/>
          <w:szCs w:val="28"/>
        </w:rPr>
        <w:t>4.5.5. Должностные обязанности заведующего Учреждени</w:t>
      </w:r>
      <w:r>
        <w:rPr>
          <w:sz w:val="28"/>
          <w:szCs w:val="28"/>
        </w:rPr>
        <w:t>ем</w:t>
      </w:r>
      <w:r w:rsidRPr="004D0DA9">
        <w:rPr>
          <w:sz w:val="28"/>
          <w:szCs w:val="28"/>
        </w:rPr>
        <w:t>, не могут исполняться по совместительству.</w:t>
      </w:r>
    </w:p>
    <w:p w:rsidR="00DB5FD8" w:rsidRPr="004D0DA9" w:rsidRDefault="00DB5FD8" w:rsidP="00DB5FD8">
      <w:pPr>
        <w:ind w:firstLine="708"/>
        <w:jc w:val="both"/>
        <w:rPr>
          <w:sz w:val="28"/>
          <w:szCs w:val="28"/>
        </w:rPr>
      </w:pPr>
      <w:r w:rsidRPr="004D0DA9">
        <w:rPr>
          <w:sz w:val="28"/>
          <w:szCs w:val="28"/>
        </w:rPr>
        <w:t>4.5.6. На период отпуска и временной нетрудоспособности заведующего Учреждением его обязанности  могут быть возложены на одного из работников Учреждения.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DB5FD8" w:rsidRDefault="00DB5FD8" w:rsidP="00DB5FD8">
      <w:pPr>
        <w:ind w:firstLine="708"/>
        <w:jc w:val="both"/>
        <w:rPr>
          <w:sz w:val="28"/>
          <w:szCs w:val="28"/>
        </w:rPr>
      </w:pPr>
      <w:r w:rsidRPr="004D0DA9">
        <w:rPr>
          <w:sz w:val="28"/>
          <w:szCs w:val="28"/>
        </w:rPr>
        <w:t>4.5.7. Заведующий Учреждением несет ответственность за руководство образовательной</w:t>
      </w:r>
      <w:r w:rsidRPr="002D79C9">
        <w:rPr>
          <w:sz w:val="28"/>
          <w:szCs w:val="28"/>
        </w:rPr>
        <w:t>, воспитательной работой и организационно-хозяйственной деятельностью  Учреждения.</w:t>
      </w:r>
    </w:p>
    <w:p w:rsidR="00DB5FD8" w:rsidRDefault="00DB5FD8" w:rsidP="00DB5FD8">
      <w:pPr>
        <w:ind w:firstLine="708"/>
        <w:jc w:val="both"/>
        <w:rPr>
          <w:sz w:val="28"/>
          <w:szCs w:val="28"/>
        </w:rPr>
      </w:pPr>
      <w:r w:rsidRPr="002D79C9">
        <w:rPr>
          <w:sz w:val="28"/>
          <w:szCs w:val="28"/>
        </w:rPr>
        <w:t>За невыполнение или ненадлежащее выполнение функций, отнесенных к его компетенции, реализацию не в полном объеме образовательных программ</w:t>
      </w:r>
      <w:r>
        <w:rPr>
          <w:sz w:val="28"/>
          <w:szCs w:val="28"/>
        </w:rPr>
        <w:t>,  жизнь и здоровье воспитанников</w:t>
      </w:r>
      <w:r w:rsidRPr="002D79C9">
        <w:rPr>
          <w:sz w:val="28"/>
          <w:szCs w:val="28"/>
        </w:rPr>
        <w:t xml:space="preserve">, работников, нарушение или незаконное ограничение права на образование и предусмотренных законодательством об образовании прав и свобод </w:t>
      </w:r>
      <w:r>
        <w:rPr>
          <w:sz w:val="28"/>
          <w:szCs w:val="28"/>
        </w:rPr>
        <w:t>воспитанников</w:t>
      </w:r>
      <w:r w:rsidRPr="002D79C9">
        <w:rPr>
          <w:sz w:val="28"/>
          <w:szCs w:val="28"/>
        </w:rPr>
        <w:t xml:space="preserve">, родителей (законных представителей) </w:t>
      </w:r>
      <w:r>
        <w:rPr>
          <w:sz w:val="28"/>
          <w:szCs w:val="28"/>
        </w:rPr>
        <w:t>воспитанников</w:t>
      </w:r>
      <w:r w:rsidRPr="002D79C9">
        <w:rPr>
          <w:sz w:val="28"/>
          <w:szCs w:val="28"/>
        </w:rPr>
        <w:t>, нарушение требований к организации и осуществлению образовательной деятельности</w:t>
      </w:r>
      <w:r>
        <w:rPr>
          <w:sz w:val="28"/>
          <w:szCs w:val="28"/>
        </w:rPr>
        <w:t>,</w:t>
      </w:r>
      <w:r w:rsidRPr="002D79C9">
        <w:rPr>
          <w:sz w:val="28"/>
          <w:szCs w:val="28"/>
        </w:rPr>
        <w:t xml:space="preserve"> заведующий несет административную ответственность в соответствии с Кодексом Российской Федерации об административных правонарушениях.</w:t>
      </w:r>
    </w:p>
    <w:p w:rsidR="00DB5FD8" w:rsidRPr="004D0DA9" w:rsidRDefault="00DB5FD8" w:rsidP="00DB5FD8">
      <w:pPr>
        <w:ind w:firstLine="708"/>
        <w:jc w:val="both"/>
        <w:rPr>
          <w:b/>
          <w:sz w:val="28"/>
          <w:szCs w:val="28"/>
        </w:rPr>
      </w:pPr>
      <w:r w:rsidRPr="0010627F">
        <w:rPr>
          <w:sz w:val="28"/>
          <w:szCs w:val="28"/>
        </w:rPr>
        <w:t>4.5.8.</w:t>
      </w:r>
      <w:r w:rsidRPr="004D0DA9">
        <w:rPr>
          <w:b/>
          <w:sz w:val="28"/>
          <w:szCs w:val="28"/>
        </w:rPr>
        <w:t xml:space="preserve"> </w:t>
      </w:r>
      <w:r w:rsidRPr="004D0DA9">
        <w:rPr>
          <w:b/>
          <w:bCs/>
          <w:iCs/>
          <w:sz w:val="28"/>
          <w:szCs w:val="28"/>
        </w:rPr>
        <w:t>Заведующий имеет право:</w:t>
      </w:r>
    </w:p>
    <w:p w:rsidR="00DB5FD8" w:rsidRPr="002D79C9" w:rsidRDefault="00DB5FD8" w:rsidP="00DB5FD8">
      <w:pPr>
        <w:shd w:val="clear" w:color="auto" w:fill="FFFFFF"/>
        <w:ind w:firstLine="708"/>
        <w:jc w:val="both"/>
        <w:rPr>
          <w:sz w:val="28"/>
          <w:szCs w:val="28"/>
        </w:rPr>
      </w:pPr>
      <w:r w:rsidRPr="002D79C9">
        <w:rPr>
          <w:sz w:val="28"/>
          <w:szCs w:val="28"/>
        </w:rPr>
        <w:t>- представл</w:t>
      </w:r>
      <w:r>
        <w:rPr>
          <w:sz w:val="28"/>
          <w:szCs w:val="28"/>
        </w:rPr>
        <w:t>ять</w:t>
      </w:r>
      <w:r w:rsidRPr="002D79C9">
        <w:rPr>
          <w:sz w:val="28"/>
          <w:szCs w:val="28"/>
        </w:rPr>
        <w:t xml:space="preserve"> без доверенности Учреждение во всех государственных, общественных организациях, учреждениях и предприятиях любой организационно-правовой формы, осуществля</w:t>
      </w:r>
      <w:r>
        <w:rPr>
          <w:sz w:val="28"/>
          <w:szCs w:val="28"/>
        </w:rPr>
        <w:t>ть</w:t>
      </w:r>
      <w:r w:rsidRPr="002D79C9">
        <w:rPr>
          <w:sz w:val="28"/>
          <w:szCs w:val="28"/>
        </w:rPr>
        <w:t xml:space="preserve"> действия от имени Учреждения в порядке предусмотренном законодательством, уставом и трудовым </w:t>
      </w:r>
      <w:proofErr w:type="gramStart"/>
      <w:r w:rsidRPr="002D79C9">
        <w:rPr>
          <w:sz w:val="28"/>
          <w:szCs w:val="28"/>
        </w:rPr>
        <w:t>договором,  в</w:t>
      </w:r>
      <w:proofErr w:type="gramEnd"/>
      <w:r w:rsidRPr="002D79C9">
        <w:rPr>
          <w:sz w:val="28"/>
          <w:szCs w:val="28"/>
        </w:rPr>
        <w:t xml:space="preserve"> том числе заключа</w:t>
      </w:r>
      <w:r>
        <w:rPr>
          <w:sz w:val="28"/>
          <w:szCs w:val="28"/>
        </w:rPr>
        <w:t>ть</w:t>
      </w:r>
      <w:r w:rsidRPr="002D79C9">
        <w:rPr>
          <w:sz w:val="28"/>
          <w:szCs w:val="28"/>
        </w:rPr>
        <w:t xml:space="preserve"> гражданско-правовые и трудовые договоры, польз</w:t>
      </w:r>
      <w:r>
        <w:rPr>
          <w:sz w:val="28"/>
          <w:szCs w:val="28"/>
        </w:rPr>
        <w:t>оваться</w:t>
      </w:r>
      <w:r w:rsidRPr="002D79C9">
        <w:rPr>
          <w:sz w:val="28"/>
          <w:szCs w:val="28"/>
        </w:rPr>
        <w:t xml:space="preserve"> правом распоряжения денежными средствами в пределах, установленных законом и Уставом Учреждения;</w:t>
      </w:r>
    </w:p>
    <w:p w:rsidR="00DB5FD8" w:rsidRPr="00A7466E" w:rsidRDefault="00DB5FD8" w:rsidP="00DB5FD8">
      <w:pPr>
        <w:ind w:firstLine="708"/>
        <w:jc w:val="both"/>
        <w:rPr>
          <w:sz w:val="28"/>
          <w:szCs w:val="28"/>
        </w:rPr>
      </w:pPr>
      <w:r w:rsidRPr="00B05005">
        <w:rPr>
          <w:b/>
          <w:sz w:val="28"/>
          <w:szCs w:val="28"/>
        </w:rPr>
        <w:t xml:space="preserve">- </w:t>
      </w:r>
      <w:r w:rsidRPr="00A7466E">
        <w:rPr>
          <w:sz w:val="28"/>
          <w:szCs w:val="28"/>
        </w:rPr>
        <w:t>выдавать доверенности при совершении иных юридически значимых действий;</w:t>
      </w:r>
    </w:p>
    <w:p w:rsidR="00DB5FD8" w:rsidRPr="002D79C9" w:rsidRDefault="00DB5FD8" w:rsidP="00DB5FD8">
      <w:pPr>
        <w:ind w:firstLine="708"/>
        <w:jc w:val="both"/>
        <w:rPr>
          <w:sz w:val="28"/>
          <w:szCs w:val="28"/>
        </w:rPr>
      </w:pPr>
      <w:r w:rsidRPr="002D79C9">
        <w:rPr>
          <w:sz w:val="28"/>
          <w:szCs w:val="28"/>
        </w:rPr>
        <w:t>- открыва</w:t>
      </w:r>
      <w:r>
        <w:rPr>
          <w:sz w:val="28"/>
          <w:szCs w:val="28"/>
        </w:rPr>
        <w:t>ть</w:t>
      </w:r>
      <w:r w:rsidRPr="002D79C9">
        <w:rPr>
          <w:sz w:val="28"/>
          <w:szCs w:val="28"/>
        </w:rPr>
        <w:t xml:space="preserve"> счета в органах казначейства, польз</w:t>
      </w:r>
      <w:r>
        <w:rPr>
          <w:sz w:val="28"/>
          <w:szCs w:val="28"/>
        </w:rPr>
        <w:t>оваться</w:t>
      </w:r>
      <w:r w:rsidRPr="002D79C9">
        <w:rPr>
          <w:sz w:val="28"/>
          <w:szCs w:val="28"/>
        </w:rPr>
        <w:t xml:space="preserve"> правом распоряжения имуществом и средствами Учреждения в пределах, установленных законом и настоящим Уставом;</w:t>
      </w:r>
    </w:p>
    <w:p w:rsidR="00DB5FD8" w:rsidRPr="002D79C9" w:rsidRDefault="00DB5FD8" w:rsidP="00DB5FD8">
      <w:pPr>
        <w:ind w:firstLine="708"/>
        <w:jc w:val="both"/>
        <w:rPr>
          <w:sz w:val="28"/>
          <w:szCs w:val="28"/>
        </w:rPr>
      </w:pPr>
      <w:r w:rsidRPr="002D79C9">
        <w:rPr>
          <w:sz w:val="28"/>
          <w:szCs w:val="28"/>
        </w:rPr>
        <w:t>- в пределах трудового законодательства принима</w:t>
      </w:r>
      <w:r>
        <w:rPr>
          <w:sz w:val="28"/>
          <w:szCs w:val="28"/>
        </w:rPr>
        <w:t>ть</w:t>
      </w:r>
      <w:r w:rsidRPr="002D79C9">
        <w:rPr>
          <w:sz w:val="28"/>
          <w:szCs w:val="28"/>
        </w:rPr>
        <w:t xml:space="preserve"> на работу и увольня</w:t>
      </w:r>
      <w:r>
        <w:rPr>
          <w:sz w:val="28"/>
          <w:szCs w:val="28"/>
        </w:rPr>
        <w:t>ть</w:t>
      </w:r>
      <w:r w:rsidRPr="002D79C9">
        <w:rPr>
          <w:sz w:val="28"/>
          <w:szCs w:val="28"/>
        </w:rPr>
        <w:t xml:space="preserve"> с работы работников Учреждения;</w:t>
      </w:r>
    </w:p>
    <w:p w:rsidR="00DB5FD8" w:rsidRPr="002D79C9" w:rsidRDefault="00DB5FD8" w:rsidP="00DB5FD8">
      <w:pPr>
        <w:ind w:firstLine="708"/>
        <w:jc w:val="both"/>
        <w:rPr>
          <w:sz w:val="28"/>
          <w:szCs w:val="28"/>
        </w:rPr>
      </w:pPr>
      <w:r w:rsidRPr="002D79C9">
        <w:rPr>
          <w:sz w:val="28"/>
          <w:szCs w:val="28"/>
        </w:rPr>
        <w:t>- налагат</w:t>
      </w:r>
      <w:r>
        <w:rPr>
          <w:sz w:val="28"/>
          <w:szCs w:val="28"/>
        </w:rPr>
        <w:t>ь</w:t>
      </w:r>
      <w:r w:rsidRPr="002D79C9">
        <w:rPr>
          <w:sz w:val="28"/>
          <w:szCs w:val="28"/>
        </w:rPr>
        <w:t xml:space="preserve"> взыскание и поощрят</w:t>
      </w:r>
      <w:r>
        <w:rPr>
          <w:sz w:val="28"/>
          <w:szCs w:val="28"/>
        </w:rPr>
        <w:t>ь</w:t>
      </w:r>
      <w:r w:rsidRPr="002D79C9">
        <w:rPr>
          <w:sz w:val="28"/>
          <w:szCs w:val="28"/>
        </w:rPr>
        <w:t xml:space="preserve"> работников Учреждения в соответствии с </w:t>
      </w:r>
      <w:r>
        <w:rPr>
          <w:sz w:val="28"/>
          <w:szCs w:val="28"/>
        </w:rPr>
        <w:t xml:space="preserve">трудовым </w:t>
      </w:r>
      <w:r w:rsidRPr="002D79C9">
        <w:rPr>
          <w:sz w:val="28"/>
          <w:szCs w:val="28"/>
        </w:rPr>
        <w:t>законодательством;</w:t>
      </w:r>
    </w:p>
    <w:p w:rsidR="00DB5FD8" w:rsidRPr="002D79C9" w:rsidRDefault="00DB5FD8" w:rsidP="00DB5FD8">
      <w:pPr>
        <w:ind w:firstLine="708"/>
        <w:jc w:val="both"/>
        <w:rPr>
          <w:sz w:val="28"/>
          <w:szCs w:val="28"/>
        </w:rPr>
      </w:pPr>
      <w:r w:rsidRPr="002D79C9">
        <w:rPr>
          <w:sz w:val="28"/>
          <w:szCs w:val="28"/>
        </w:rPr>
        <w:lastRenderedPageBreak/>
        <w:t>- заключат</w:t>
      </w:r>
      <w:r>
        <w:rPr>
          <w:sz w:val="28"/>
          <w:szCs w:val="28"/>
        </w:rPr>
        <w:t>ь</w:t>
      </w:r>
      <w:r w:rsidRPr="002D79C9">
        <w:rPr>
          <w:sz w:val="28"/>
          <w:szCs w:val="28"/>
        </w:rPr>
        <w:t xml:space="preserve"> от имени Учреждения договора, в том числе договор об образовании при приеме детей по образовательным программам дошкольного образования между Учреждением и родителями (законными представителями) каждого ребенка;</w:t>
      </w:r>
    </w:p>
    <w:p w:rsidR="00DB5FD8" w:rsidRPr="002D79C9" w:rsidRDefault="00DB5FD8" w:rsidP="00DB5FD8">
      <w:pPr>
        <w:ind w:firstLine="708"/>
        <w:jc w:val="both"/>
        <w:rPr>
          <w:sz w:val="28"/>
          <w:szCs w:val="28"/>
        </w:rPr>
      </w:pPr>
      <w:r w:rsidRPr="002D79C9">
        <w:rPr>
          <w:sz w:val="28"/>
          <w:szCs w:val="28"/>
        </w:rPr>
        <w:t>- созда</w:t>
      </w:r>
      <w:r>
        <w:rPr>
          <w:sz w:val="28"/>
          <w:szCs w:val="28"/>
        </w:rPr>
        <w:t>вать</w:t>
      </w:r>
      <w:r w:rsidRPr="002D79C9">
        <w:rPr>
          <w:sz w:val="28"/>
          <w:szCs w:val="28"/>
        </w:rPr>
        <w:t xml:space="preserve"> условия для совершенствования образовательного процесса в Учреждении, для медицинского обслуживания детей;</w:t>
      </w:r>
    </w:p>
    <w:p w:rsidR="00DB5FD8" w:rsidRPr="002D79C9" w:rsidRDefault="00DB5FD8" w:rsidP="00DB5FD8">
      <w:pPr>
        <w:ind w:firstLine="708"/>
        <w:jc w:val="both"/>
        <w:rPr>
          <w:sz w:val="28"/>
          <w:szCs w:val="28"/>
        </w:rPr>
      </w:pPr>
      <w:r w:rsidRPr="002D79C9">
        <w:rPr>
          <w:sz w:val="28"/>
          <w:szCs w:val="28"/>
        </w:rPr>
        <w:t>- осуществлят</w:t>
      </w:r>
      <w:r>
        <w:rPr>
          <w:sz w:val="28"/>
          <w:szCs w:val="28"/>
        </w:rPr>
        <w:t>ь</w:t>
      </w:r>
      <w:r w:rsidRPr="002D79C9">
        <w:rPr>
          <w:sz w:val="28"/>
          <w:szCs w:val="28"/>
        </w:rPr>
        <w:t xml:space="preserve">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DB5FD8" w:rsidRPr="002D79C9" w:rsidRDefault="00DB5FD8" w:rsidP="00DB5FD8">
      <w:pPr>
        <w:ind w:firstLine="708"/>
        <w:jc w:val="both"/>
        <w:rPr>
          <w:sz w:val="28"/>
          <w:szCs w:val="28"/>
        </w:rPr>
      </w:pPr>
      <w:r w:rsidRPr="002D79C9">
        <w:rPr>
          <w:sz w:val="28"/>
          <w:szCs w:val="28"/>
        </w:rPr>
        <w:t>- осуществлят</w:t>
      </w:r>
      <w:r>
        <w:rPr>
          <w:sz w:val="28"/>
          <w:szCs w:val="28"/>
        </w:rPr>
        <w:t>ь</w:t>
      </w:r>
      <w:r w:rsidRPr="002D79C9">
        <w:rPr>
          <w:sz w:val="28"/>
          <w:szCs w:val="28"/>
        </w:rPr>
        <w:t xml:space="preserve"> взаимосвязь с семьями </w:t>
      </w:r>
      <w:r>
        <w:rPr>
          <w:sz w:val="28"/>
          <w:szCs w:val="28"/>
        </w:rPr>
        <w:t>воспитанников</w:t>
      </w:r>
      <w:r w:rsidRPr="002D79C9">
        <w:rPr>
          <w:sz w:val="28"/>
          <w:szCs w:val="28"/>
        </w:rPr>
        <w:t>, общественными организациями, другими образовательными учреждениями по вопросам дошкольного образования;</w:t>
      </w:r>
    </w:p>
    <w:p w:rsidR="00DB5FD8" w:rsidRPr="002D79C9" w:rsidRDefault="00DB5FD8" w:rsidP="00DB5FD8">
      <w:pPr>
        <w:shd w:val="clear" w:color="auto" w:fill="FFFFFF"/>
        <w:ind w:firstLine="708"/>
        <w:jc w:val="both"/>
        <w:rPr>
          <w:sz w:val="28"/>
          <w:szCs w:val="28"/>
        </w:rPr>
      </w:pPr>
      <w:r w:rsidRPr="002D79C9">
        <w:rPr>
          <w:sz w:val="28"/>
          <w:szCs w:val="28"/>
        </w:rPr>
        <w:t>- устанавливат</w:t>
      </w:r>
      <w:r>
        <w:rPr>
          <w:sz w:val="28"/>
          <w:szCs w:val="28"/>
        </w:rPr>
        <w:t>ь</w:t>
      </w:r>
      <w:r w:rsidRPr="002D79C9">
        <w:rPr>
          <w:sz w:val="28"/>
          <w:szCs w:val="28"/>
        </w:rPr>
        <w:t xml:space="preserve"> в соответствии с трудовым законодательством правила внутреннего трудового распорядка Учреждения;</w:t>
      </w:r>
    </w:p>
    <w:p w:rsidR="00DB5FD8" w:rsidRDefault="00DB5FD8" w:rsidP="00DB5FD8">
      <w:pPr>
        <w:shd w:val="clear" w:color="auto" w:fill="FFFFFF"/>
        <w:ind w:firstLine="708"/>
        <w:jc w:val="both"/>
        <w:rPr>
          <w:sz w:val="28"/>
          <w:szCs w:val="28"/>
        </w:rPr>
      </w:pPr>
      <w:r w:rsidRPr="002D79C9">
        <w:rPr>
          <w:sz w:val="28"/>
          <w:szCs w:val="28"/>
        </w:rPr>
        <w:t>-  утверждат</w:t>
      </w:r>
      <w:r>
        <w:rPr>
          <w:sz w:val="28"/>
          <w:szCs w:val="28"/>
        </w:rPr>
        <w:t>ь</w:t>
      </w:r>
      <w:r w:rsidRPr="002D79C9">
        <w:rPr>
          <w:sz w:val="28"/>
          <w:szCs w:val="28"/>
        </w:rPr>
        <w:t xml:space="preserve"> структуру Учреждения, штатное расписание, распределят</w:t>
      </w:r>
      <w:r>
        <w:rPr>
          <w:sz w:val="28"/>
          <w:szCs w:val="28"/>
        </w:rPr>
        <w:t>ь</w:t>
      </w:r>
      <w:r w:rsidRPr="002D79C9">
        <w:rPr>
          <w:sz w:val="28"/>
          <w:szCs w:val="28"/>
        </w:rPr>
        <w:t xml:space="preserve"> обязанности между работниками Учреждения, распределят</w:t>
      </w:r>
      <w:r>
        <w:rPr>
          <w:sz w:val="28"/>
          <w:szCs w:val="28"/>
        </w:rPr>
        <w:t>ь</w:t>
      </w:r>
      <w:r w:rsidRPr="002D79C9">
        <w:rPr>
          <w:sz w:val="28"/>
          <w:szCs w:val="28"/>
        </w:rPr>
        <w:t xml:space="preserve"> нагрузку, утверждат</w:t>
      </w:r>
      <w:r>
        <w:rPr>
          <w:sz w:val="28"/>
          <w:szCs w:val="28"/>
        </w:rPr>
        <w:t>ь</w:t>
      </w:r>
      <w:r w:rsidRPr="002D79C9">
        <w:rPr>
          <w:sz w:val="28"/>
          <w:szCs w:val="28"/>
        </w:rPr>
        <w:t xml:space="preserve"> должностные инструкции и Положения;</w:t>
      </w:r>
    </w:p>
    <w:p w:rsidR="00DB5FD8" w:rsidRPr="002D79C9" w:rsidRDefault="00DB5FD8" w:rsidP="00DB5FD8">
      <w:pPr>
        <w:shd w:val="clear" w:color="auto" w:fill="FFFFFF"/>
        <w:ind w:firstLine="708"/>
        <w:jc w:val="both"/>
        <w:rPr>
          <w:sz w:val="28"/>
          <w:szCs w:val="28"/>
        </w:rPr>
      </w:pPr>
      <w:r w:rsidRPr="002D79C9">
        <w:rPr>
          <w:sz w:val="28"/>
          <w:szCs w:val="28"/>
        </w:rPr>
        <w:t>- устанавливат</w:t>
      </w:r>
      <w:r>
        <w:rPr>
          <w:sz w:val="28"/>
          <w:szCs w:val="28"/>
        </w:rPr>
        <w:t>ь</w:t>
      </w:r>
      <w:r w:rsidRPr="002D79C9">
        <w:rPr>
          <w:sz w:val="28"/>
          <w:szCs w:val="28"/>
        </w:rPr>
        <w:t xml:space="preserve">  стимулирующие выплаты и иные поощрительные выплаты работникам Учреждения согласно законодательству, локальному нормативному акту Учреждения и в пределах финансовых средств, предусмотренных на оплату труда;</w:t>
      </w:r>
    </w:p>
    <w:p w:rsidR="00DB5FD8" w:rsidRDefault="00DB5FD8" w:rsidP="00DB5FD8">
      <w:pPr>
        <w:ind w:firstLine="708"/>
        <w:jc w:val="both"/>
        <w:rPr>
          <w:sz w:val="28"/>
          <w:szCs w:val="28"/>
        </w:rPr>
      </w:pPr>
      <w:r>
        <w:rPr>
          <w:sz w:val="28"/>
          <w:szCs w:val="28"/>
        </w:rPr>
        <w:t>-проводить коллективные переговоры и заключать коллективные договора;</w:t>
      </w:r>
    </w:p>
    <w:p w:rsidR="00DB5FD8" w:rsidRDefault="00DB5FD8" w:rsidP="00DB5FD8">
      <w:pPr>
        <w:ind w:firstLine="708"/>
        <w:jc w:val="both"/>
        <w:rPr>
          <w:sz w:val="28"/>
          <w:szCs w:val="28"/>
        </w:rPr>
      </w:pPr>
      <w:r>
        <w:rPr>
          <w:sz w:val="28"/>
          <w:szCs w:val="28"/>
        </w:rPr>
        <w:t>-привлекать работников Учреждения к дисциплинарной и материальной ответственности в соответствии c законодательством Российской Федерации;</w:t>
      </w:r>
    </w:p>
    <w:p w:rsidR="00DB5FD8" w:rsidRDefault="00DB5FD8" w:rsidP="00DB5FD8">
      <w:pPr>
        <w:ind w:firstLine="708"/>
        <w:jc w:val="both"/>
        <w:rPr>
          <w:sz w:val="28"/>
          <w:szCs w:val="28"/>
        </w:rPr>
      </w:pPr>
      <w:r>
        <w:rPr>
          <w:sz w:val="28"/>
          <w:szCs w:val="28"/>
        </w:rPr>
        <w:t>-распределять обязанности между своими заместителями, a в случае необходимости - передавать им часть своих полномочий в установленном порядке;</w:t>
      </w:r>
    </w:p>
    <w:p w:rsidR="00DB5FD8" w:rsidRDefault="00DB5FD8" w:rsidP="00DB5FD8">
      <w:pPr>
        <w:ind w:firstLine="708"/>
        <w:jc w:val="both"/>
        <w:rPr>
          <w:sz w:val="28"/>
          <w:szCs w:val="28"/>
        </w:rPr>
      </w:pPr>
      <w:r>
        <w:rPr>
          <w:sz w:val="28"/>
          <w:szCs w:val="28"/>
        </w:rPr>
        <w:t>-рассматривать иные вопросы, предусмотренные законодательством Российской Федерации, настоящим Уставом и локальными нормативными актами Учреждения.</w:t>
      </w:r>
    </w:p>
    <w:p w:rsidR="00DB5FD8" w:rsidRDefault="00DB5FD8" w:rsidP="00DB5FD8">
      <w:pPr>
        <w:ind w:firstLine="708"/>
        <w:jc w:val="both"/>
        <w:rPr>
          <w:b/>
          <w:sz w:val="28"/>
          <w:szCs w:val="28"/>
        </w:rPr>
      </w:pPr>
      <w:r w:rsidRPr="0010627F">
        <w:rPr>
          <w:sz w:val="28"/>
          <w:szCs w:val="28"/>
        </w:rPr>
        <w:t>4.5.9.</w:t>
      </w:r>
      <w:r>
        <w:rPr>
          <w:b/>
          <w:sz w:val="28"/>
          <w:szCs w:val="28"/>
        </w:rPr>
        <w:t xml:space="preserve"> </w:t>
      </w:r>
      <w:r w:rsidRPr="00A11BB1">
        <w:rPr>
          <w:b/>
          <w:sz w:val="28"/>
          <w:szCs w:val="28"/>
        </w:rPr>
        <w:t>Заведующий обязан:</w:t>
      </w:r>
    </w:p>
    <w:p w:rsidR="00DB5FD8" w:rsidRDefault="00DB5FD8" w:rsidP="00DB5FD8">
      <w:pPr>
        <w:ind w:firstLine="708"/>
        <w:jc w:val="both"/>
        <w:rPr>
          <w:sz w:val="28"/>
          <w:szCs w:val="28"/>
        </w:rPr>
      </w:pPr>
      <w:r w:rsidRPr="00A11BB1">
        <w:rPr>
          <w:sz w:val="28"/>
          <w:szCs w:val="28"/>
        </w:rPr>
        <w:t>-соблюдать при исполнении должностных обязанностей требования законодательства Российской Федерации, законодательства Республики Татарстан, правовых актов муниципального образования Высокогорский муниципальный район</w:t>
      </w:r>
      <w:r>
        <w:rPr>
          <w:sz w:val="28"/>
          <w:szCs w:val="28"/>
        </w:rPr>
        <w:t>, настоящего Устава, коллективного договора, соглашений, локальных нормативных актов и трудового договора;</w:t>
      </w:r>
    </w:p>
    <w:p w:rsidR="00DB5FD8" w:rsidRDefault="00DB5FD8" w:rsidP="00DB5FD8">
      <w:pPr>
        <w:ind w:firstLine="708"/>
        <w:jc w:val="both"/>
        <w:rPr>
          <w:sz w:val="28"/>
          <w:szCs w:val="28"/>
        </w:rPr>
      </w:pPr>
      <w:r>
        <w:rPr>
          <w:sz w:val="28"/>
          <w:szCs w:val="28"/>
        </w:rPr>
        <w:t>-обеспечивать эффективную деятельность Учреждения и его структурных подразделений, организацию административно-хозяйственной, финансовой и иной деятельности Учреждения;</w:t>
      </w:r>
    </w:p>
    <w:p w:rsidR="00DB5FD8" w:rsidRDefault="00DB5FD8" w:rsidP="00DB5FD8">
      <w:pPr>
        <w:ind w:firstLine="708"/>
        <w:jc w:val="both"/>
        <w:rPr>
          <w:sz w:val="28"/>
          <w:szCs w:val="28"/>
        </w:rPr>
      </w:pPr>
      <w:r>
        <w:rPr>
          <w:sz w:val="28"/>
          <w:szCs w:val="28"/>
        </w:rPr>
        <w:t>-планировать деятельность Учреждения c учетов средств, получаемых из всех источников, не запрещенных законодательством Российской Федерации;</w:t>
      </w:r>
    </w:p>
    <w:p w:rsidR="00DB5FD8" w:rsidRDefault="00DB5FD8" w:rsidP="00DB5FD8">
      <w:pPr>
        <w:ind w:firstLine="708"/>
        <w:jc w:val="both"/>
        <w:rPr>
          <w:sz w:val="28"/>
          <w:szCs w:val="28"/>
        </w:rPr>
      </w:pPr>
      <w:r>
        <w:rPr>
          <w:sz w:val="28"/>
          <w:szCs w:val="28"/>
        </w:rPr>
        <w:lastRenderedPageBreak/>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DB5FD8" w:rsidRDefault="00DB5FD8" w:rsidP="00DB5FD8">
      <w:pPr>
        <w:ind w:firstLine="708"/>
        <w:jc w:val="both"/>
        <w:rPr>
          <w:sz w:val="28"/>
          <w:szCs w:val="28"/>
        </w:rPr>
      </w:pPr>
      <w:r>
        <w:rPr>
          <w:sz w:val="28"/>
          <w:szCs w:val="28"/>
        </w:rPr>
        <w:t>-обеспечивать своевременное и качественное выполнение всех договоров и обязательств Учреждения;</w:t>
      </w:r>
    </w:p>
    <w:p w:rsidR="00DB5FD8" w:rsidRDefault="00DB5FD8" w:rsidP="00DB5FD8">
      <w:pPr>
        <w:ind w:firstLine="708"/>
        <w:jc w:val="both"/>
        <w:rPr>
          <w:sz w:val="28"/>
          <w:szCs w:val="28"/>
        </w:rPr>
      </w:pPr>
      <w:r>
        <w:rPr>
          <w:sz w:val="28"/>
          <w:szCs w:val="28"/>
        </w:rPr>
        <w:t>-обеспечивать работникам Учреждения безопасные условия труда, соответствующие государственным нормативным требования охраны труда, a также социальные гарантии в соответствии c законодательством Российской Федерации;</w:t>
      </w:r>
    </w:p>
    <w:p w:rsidR="00DB5FD8" w:rsidRDefault="00DB5FD8" w:rsidP="00DB5FD8">
      <w:pPr>
        <w:ind w:firstLine="708"/>
        <w:jc w:val="both"/>
        <w:rPr>
          <w:sz w:val="28"/>
          <w:szCs w:val="28"/>
        </w:rPr>
      </w:pPr>
      <w:r>
        <w:rPr>
          <w:sz w:val="28"/>
          <w:szCs w:val="28"/>
        </w:rPr>
        <w:t>-создавать и соблюдать условия, обеспечивающие деятельность представителей работников в соответствии c трудовым законодательством, коллективным договором и соглашениями;</w:t>
      </w:r>
    </w:p>
    <w:p w:rsidR="00DB5FD8" w:rsidRDefault="00DB5FD8" w:rsidP="00DB5FD8">
      <w:pPr>
        <w:ind w:firstLine="708"/>
        <w:jc w:val="both"/>
        <w:rPr>
          <w:sz w:val="28"/>
          <w:szCs w:val="28"/>
        </w:rPr>
      </w:pPr>
      <w:r>
        <w:rPr>
          <w:sz w:val="28"/>
          <w:szCs w:val="28"/>
        </w:rPr>
        <w:t>-требовать соблюдения работниками Учреждения правил внутреннего трудового распорядка Учреждения;</w:t>
      </w:r>
    </w:p>
    <w:p w:rsidR="00DB5FD8" w:rsidRDefault="00DB5FD8" w:rsidP="00DB5FD8">
      <w:pPr>
        <w:ind w:firstLine="708"/>
        <w:jc w:val="both"/>
        <w:rPr>
          <w:sz w:val="28"/>
          <w:szCs w:val="28"/>
        </w:rPr>
      </w:pPr>
      <w:r>
        <w:rPr>
          <w:sz w:val="28"/>
          <w:szCs w:val="28"/>
        </w:rPr>
        <w:t xml:space="preserve">-обеспечивать выполнение требований законодательства Российской Федерации по гражданской обороне и мобилизационной подготовке; </w:t>
      </w:r>
    </w:p>
    <w:p w:rsidR="00DB5FD8" w:rsidRDefault="00DB5FD8" w:rsidP="00DB5FD8">
      <w:pPr>
        <w:ind w:firstLine="708"/>
        <w:jc w:val="both"/>
        <w:rPr>
          <w:sz w:val="28"/>
          <w:szCs w:val="28"/>
        </w:rPr>
      </w:pPr>
      <w:r>
        <w:rPr>
          <w:sz w:val="28"/>
          <w:szCs w:val="28"/>
        </w:rPr>
        <w:t xml:space="preserve">-обеспечивать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 a также представление отчетности в порядке и сроки, которые установлены законодательством Российской Федерации; </w:t>
      </w:r>
    </w:p>
    <w:p w:rsidR="00DB5FD8" w:rsidRDefault="00DB5FD8" w:rsidP="00DB5FD8">
      <w:pPr>
        <w:ind w:firstLine="708"/>
        <w:jc w:val="both"/>
        <w:rPr>
          <w:sz w:val="28"/>
          <w:szCs w:val="28"/>
        </w:rPr>
      </w:pPr>
      <w:r>
        <w:rPr>
          <w:sz w:val="28"/>
          <w:szCs w:val="28"/>
        </w:rPr>
        <w:t>-обеспечивать выполнение плановых показателей деятельности Учреждения;</w:t>
      </w:r>
    </w:p>
    <w:p w:rsidR="00DB5FD8" w:rsidRDefault="00DB5FD8" w:rsidP="00DB5FD8">
      <w:pPr>
        <w:ind w:firstLine="708"/>
        <w:jc w:val="both"/>
        <w:rPr>
          <w:sz w:val="28"/>
          <w:szCs w:val="28"/>
        </w:rPr>
      </w:pPr>
      <w:r>
        <w:rPr>
          <w:sz w:val="28"/>
          <w:szCs w:val="28"/>
        </w:rPr>
        <w:t>-своевременно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 a в случаях привлечения работников Учреждения к административной и уголовной ответственности, связанных c их работой в Учреждении, a также незамедлительно сообщать o случаях возникновения в Учреждении ситуации, представляющей угрозу жизни и здоровью воспитанников и работников;</w:t>
      </w:r>
    </w:p>
    <w:p w:rsidR="00DB5FD8" w:rsidRDefault="00DB5FD8" w:rsidP="00DB5FD8">
      <w:pPr>
        <w:ind w:firstLine="708"/>
        <w:jc w:val="both"/>
        <w:rPr>
          <w:sz w:val="28"/>
          <w:szCs w:val="28"/>
        </w:rPr>
      </w:pPr>
      <w:r>
        <w:rPr>
          <w:sz w:val="28"/>
          <w:szCs w:val="28"/>
        </w:rPr>
        <w:t>-выполнять правила по охране труда и пожарной безопасности;</w:t>
      </w:r>
    </w:p>
    <w:p w:rsidR="00DB5FD8" w:rsidRDefault="00DB5FD8" w:rsidP="00DB5FD8">
      <w:pPr>
        <w:ind w:firstLine="708"/>
        <w:jc w:val="both"/>
        <w:rPr>
          <w:sz w:val="28"/>
          <w:szCs w:val="28"/>
        </w:rPr>
      </w:pPr>
      <w:r>
        <w:rPr>
          <w:sz w:val="28"/>
          <w:szCs w:val="28"/>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DB5FD8" w:rsidRPr="002E6DA6" w:rsidRDefault="00DB5FD8" w:rsidP="00DB5FD8">
      <w:pPr>
        <w:ind w:firstLine="708"/>
        <w:jc w:val="both"/>
        <w:rPr>
          <w:b/>
          <w:sz w:val="28"/>
          <w:szCs w:val="28"/>
        </w:rPr>
      </w:pPr>
      <w:r w:rsidRPr="0010627F">
        <w:rPr>
          <w:sz w:val="28"/>
          <w:szCs w:val="28"/>
        </w:rPr>
        <w:t>4.5.10</w:t>
      </w:r>
      <w:r>
        <w:rPr>
          <w:b/>
          <w:sz w:val="28"/>
          <w:szCs w:val="28"/>
        </w:rPr>
        <w:t>. П</w:t>
      </w:r>
      <w:r w:rsidRPr="002E6DA6">
        <w:rPr>
          <w:b/>
          <w:sz w:val="28"/>
          <w:szCs w:val="28"/>
        </w:rPr>
        <w:t>олномочия Заведующего Учреждением:</w:t>
      </w:r>
    </w:p>
    <w:p w:rsidR="00DB5FD8" w:rsidRDefault="00DB5FD8" w:rsidP="00DB5FD8">
      <w:pPr>
        <w:ind w:firstLine="708"/>
        <w:jc w:val="both"/>
        <w:rPr>
          <w:sz w:val="28"/>
          <w:szCs w:val="28"/>
        </w:rPr>
      </w:pPr>
      <w:r w:rsidRPr="002D79C9">
        <w:rPr>
          <w:sz w:val="28"/>
          <w:szCs w:val="28"/>
        </w:rPr>
        <w:t>-</w:t>
      </w:r>
      <w:r>
        <w:rPr>
          <w:sz w:val="28"/>
          <w:szCs w:val="28"/>
        </w:rPr>
        <w:t>руководство разработкой основной образовательной программы Учреждения c учетом интересов родителей (законных представителей), воспитанников, коллектива Учреждения;</w:t>
      </w:r>
    </w:p>
    <w:p w:rsidR="00DB5FD8" w:rsidRDefault="00DB5FD8" w:rsidP="00DB5FD8">
      <w:pPr>
        <w:ind w:firstLine="708"/>
        <w:jc w:val="both"/>
        <w:rPr>
          <w:sz w:val="28"/>
          <w:szCs w:val="28"/>
        </w:rPr>
      </w:pPr>
      <w:r>
        <w:rPr>
          <w:sz w:val="28"/>
          <w:szCs w:val="28"/>
        </w:rPr>
        <w:t>-руководство разработкой программы развития Учреждения c учетом перспективных тенденций в области развития общего образования, запросов местного сообщества, родителей (законных представителей) воспитанников и потенциала Учреждения;</w:t>
      </w:r>
    </w:p>
    <w:p w:rsidR="00DB5FD8" w:rsidRDefault="00DB5FD8" w:rsidP="00DB5FD8">
      <w:pPr>
        <w:ind w:firstLine="708"/>
        <w:jc w:val="both"/>
        <w:rPr>
          <w:sz w:val="28"/>
          <w:szCs w:val="28"/>
        </w:rPr>
      </w:pPr>
      <w:r>
        <w:rPr>
          <w:sz w:val="28"/>
          <w:szCs w:val="28"/>
        </w:rPr>
        <w:lastRenderedPageBreak/>
        <w:t>- управление реализацией основной образовательной программой, программы развития для достижения принятых показателей развития;</w:t>
      </w:r>
    </w:p>
    <w:p w:rsidR="00DB5FD8" w:rsidRDefault="00DB5FD8" w:rsidP="00DB5FD8">
      <w:pPr>
        <w:ind w:firstLine="708"/>
        <w:jc w:val="both"/>
        <w:rPr>
          <w:sz w:val="28"/>
          <w:szCs w:val="28"/>
        </w:rPr>
      </w:pPr>
      <w:r>
        <w:rPr>
          <w:sz w:val="28"/>
          <w:szCs w:val="28"/>
        </w:rPr>
        <w:t>-организация и управление процессом отбора средств обучения и воспитания, методов и технологий образования, отвечающих целям и задачам реализуемых программ, запросам социума и учитывающих состояние здоровья и возможности воспитанников, ресурсы Учреждения;</w:t>
      </w:r>
    </w:p>
    <w:p w:rsidR="00DB5FD8" w:rsidRDefault="00DB5FD8" w:rsidP="00DB5FD8">
      <w:pPr>
        <w:ind w:firstLine="708"/>
        <w:jc w:val="both"/>
        <w:rPr>
          <w:sz w:val="28"/>
          <w:szCs w:val="28"/>
        </w:rPr>
      </w:pPr>
      <w:r>
        <w:rPr>
          <w:sz w:val="28"/>
          <w:szCs w:val="28"/>
        </w:rPr>
        <w:t>-управление взаимодействия c субъектами внешнего окружения, включая органы местного самоуправления, социальных партнеров, другие образовательные организации в целях обеспечения эффективного индивидуального образования каждого воспитанника;</w:t>
      </w:r>
    </w:p>
    <w:p w:rsidR="00DB5FD8" w:rsidRDefault="00DB5FD8" w:rsidP="00DB5FD8">
      <w:pPr>
        <w:ind w:firstLine="708"/>
        <w:jc w:val="both"/>
        <w:rPr>
          <w:sz w:val="28"/>
          <w:szCs w:val="28"/>
        </w:rPr>
      </w:pPr>
      <w:r>
        <w:rPr>
          <w:sz w:val="28"/>
          <w:szCs w:val="28"/>
        </w:rPr>
        <w:t>-формирование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w:t>
      </w:r>
    </w:p>
    <w:p w:rsidR="00DB5FD8" w:rsidRPr="002B6633" w:rsidRDefault="00DB5FD8" w:rsidP="00DB5FD8">
      <w:pPr>
        <w:ind w:firstLine="708"/>
        <w:jc w:val="both"/>
        <w:rPr>
          <w:sz w:val="28"/>
          <w:szCs w:val="28"/>
        </w:rPr>
      </w:pPr>
      <w:r w:rsidRPr="002B6633">
        <w:rPr>
          <w:sz w:val="28"/>
          <w:szCs w:val="28"/>
        </w:rPr>
        <w:t>-руководство работой по совершенствованию профессионализма и лидерских качеств педагогов и других сотрудников Учреждения;</w:t>
      </w:r>
    </w:p>
    <w:p w:rsidR="00DB5FD8" w:rsidRDefault="00DB5FD8" w:rsidP="00DB5FD8">
      <w:pPr>
        <w:ind w:firstLine="708"/>
        <w:jc w:val="both"/>
        <w:rPr>
          <w:sz w:val="28"/>
          <w:szCs w:val="28"/>
        </w:rPr>
      </w:pPr>
      <w:r w:rsidRPr="002B6633">
        <w:rPr>
          <w:sz w:val="28"/>
          <w:szCs w:val="28"/>
        </w:rPr>
        <w:t>- создание безопасной образовательной среды, обеспечивающей уважение прав и достоинства участников образовательных отношений, требования по охране жизни</w:t>
      </w:r>
      <w:r>
        <w:rPr>
          <w:sz w:val="28"/>
          <w:szCs w:val="28"/>
        </w:rPr>
        <w:t xml:space="preserve"> и здоровья воспитанников, комфортные психологические, этические и экологические условия получения образования;</w:t>
      </w:r>
    </w:p>
    <w:p w:rsidR="00DB5FD8" w:rsidRDefault="00DB5FD8" w:rsidP="00DB5FD8">
      <w:pPr>
        <w:ind w:firstLine="708"/>
        <w:jc w:val="both"/>
        <w:rPr>
          <w:sz w:val="28"/>
          <w:szCs w:val="28"/>
        </w:rPr>
      </w:pPr>
      <w:r>
        <w:rPr>
          <w:sz w:val="28"/>
          <w:szCs w:val="28"/>
        </w:rPr>
        <w:t>-организация регулярного мониторинга o оценки реализации образовательной программы и программы развития, a также корректировка образовательной программы, программы развития и иных системообразующих документов Учреждения c учетом общих тенденций развития образования, проектируемых изменений в системе образования;</w:t>
      </w:r>
    </w:p>
    <w:p w:rsidR="00DB5FD8" w:rsidRDefault="00DB5FD8" w:rsidP="00DB5FD8">
      <w:pPr>
        <w:ind w:firstLine="708"/>
        <w:jc w:val="both"/>
        <w:rPr>
          <w:sz w:val="28"/>
          <w:szCs w:val="28"/>
        </w:rPr>
      </w:pPr>
      <w:r>
        <w:rPr>
          <w:sz w:val="28"/>
          <w:szCs w:val="28"/>
        </w:rPr>
        <w:t>- организация профессиональной и общественной оценки достижений Учреждения;</w:t>
      </w:r>
    </w:p>
    <w:p w:rsidR="00DB5FD8" w:rsidRDefault="00DB5FD8" w:rsidP="00DB5FD8">
      <w:pPr>
        <w:ind w:firstLine="708"/>
        <w:jc w:val="both"/>
        <w:rPr>
          <w:sz w:val="28"/>
          <w:szCs w:val="28"/>
        </w:rPr>
      </w:pPr>
      <w:r>
        <w:rPr>
          <w:sz w:val="28"/>
          <w:szCs w:val="28"/>
        </w:rPr>
        <w:t>-управление</w:t>
      </w:r>
      <w:r w:rsidRPr="00B665A3">
        <w:rPr>
          <w:sz w:val="28"/>
          <w:szCs w:val="28"/>
        </w:rPr>
        <w:t xml:space="preserve"> </w:t>
      </w:r>
      <w:r>
        <w:rPr>
          <w:sz w:val="28"/>
          <w:szCs w:val="28"/>
        </w:rPr>
        <w:t>оперативной деятельностью по реализации основной общеобразовательной программы, программы развития. A также по выполнению муниципального задания, соответствующего этим программам. Управление деятельностью педагогического коллектива, направленной на содействие непрерывному и устойчивому совершенствованию Учреждения;</w:t>
      </w:r>
    </w:p>
    <w:p w:rsidR="00DB5FD8" w:rsidRDefault="00DB5FD8" w:rsidP="00DB5FD8">
      <w:pPr>
        <w:ind w:firstLine="708"/>
        <w:jc w:val="both"/>
        <w:rPr>
          <w:sz w:val="28"/>
          <w:szCs w:val="28"/>
        </w:rPr>
      </w:pPr>
      <w:r>
        <w:rPr>
          <w:sz w:val="28"/>
          <w:szCs w:val="28"/>
        </w:rPr>
        <w:t>-управлением материальными, финансовыми, человеческими ресурсами Учреждения в интересах обеспечения эффективности образовательного процесса и достижения образовательных результатов;</w:t>
      </w:r>
    </w:p>
    <w:p w:rsidR="00DB5FD8" w:rsidRDefault="00DB5FD8" w:rsidP="00DB5FD8">
      <w:pPr>
        <w:ind w:firstLine="708"/>
        <w:jc w:val="both"/>
        <w:rPr>
          <w:sz w:val="28"/>
          <w:szCs w:val="28"/>
        </w:rPr>
      </w:pPr>
      <w:r>
        <w:rPr>
          <w:sz w:val="28"/>
          <w:szCs w:val="28"/>
        </w:rPr>
        <w:t>-управление внутренним информационным пространством;</w:t>
      </w:r>
    </w:p>
    <w:p w:rsidR="00DB5FD8" w:rsidRPr="00B665A3" w:rsidRDefault="00DB5FD8" w:rsidP="00DB5FD8">
      <w:pPr>
        <w:ind w:firstLine="708"/>
        <w:jc w:val="both"/>
        <w:rPr>
          <w:sz w:val="28"/>
          <w:szCs w:val="28"/>
        </w:rPr>
      </w:pPr>
      <w:r>
        <w:rPr>
          <w:sz w:val="28"/>
          <w:szCs w:val="28"/>
        </w:rPr>
        <w:t>-управление системой охраны труда и безопасности Учреждения;</w:t>
      </w:r>
    </w:p>
    <w:p w:rsidR="00DB5FD8" w:rsidRDefault="00DB5FD8" w:rsidP="00DB5FD8">
      <w:pPr>
        <w:ind w:firstLine="708"/>
        <w:jc w:val="both"/>
        <w:rPr>
          <w:sz w:val="28"/>
          <w:szCs w:val="28"/>
        </w:rPr>
      </w:pPr>
      <w:r>
        <w:rPr>
          <w:sz w:val="28"/>
          <w:szCs w:val="28"/>
        </w:rPr>
        <w:t>- иные вопросы, предусмотренные законодательством Российской Федерации, настоящим Уставом и локальными нормативными актами Учреждения.</w:t>
      </w:r>
    </w:p>
    <w:p w:rsidR="00DB5FD8" w:rsidRPr="0054270C" w:rsidRDefault="00DB5FD8" w:rsidP="00DB5FD8">
      <w:pPr>
        <w:shd w:val="clear" w:color="auto" w:fill="FFFFFF"/>
        <w:ind w:firstLine="708"/>
        <w:jc w:val="both"/>
        <w:rPr>
          <w:b/>
          <w:sz w:val="28"/>
          <w:szCs w:val="28"/>
          <w:lang w:eastAsia="en-US"/>
        </w:rPr>
      </w:pPr>
      <w:r w:rsidRPr="0010627F">
        <w:rPr>
          <w:spacing w:val="6"/>
          <w:sz w:val="28"/>
          <w:szCs w:val="28"/>
          <w:lang w:eastAsia="en-US"/>
        </w:rPr>
        <w:t>4.</w:t>
      </w:r>
      <w:r>
        <w:rPr>
          <w:spacing w:val="6"/>
          <w:sz w:val="28"/>
          <w:szCs w:val="28"/>
          <w:lang w:eastAsia="en-US"/>
        </w:rPr>
        <w:t>6</w:t>
      </w:r>
      <w:r w:rsidRPr="0010627F">
        <w:rPr>
          <w:spacing w:val="6"/>
          <w:sz w:val="28"/>
          <w:szCs w:val="28"/>
          <w:lang w:eastAsia="en-US"/>
        </w:rPr>
        <w:t>.</w:t>
      </w:r>
      <w:r w:rsidRPr="002D79C9">
        <w:rPr>
          <w:sz w:val="28"/>
          <w:szCs w:val="28"/>
          <w:lang w:eastAsia="en-US"/>
        </w:rPr>
        <w:tab/>
      </w:r>
      <w:r w:rsidRPr="0054270C">
        <w:rPr>
          <w:b/>
          <w:sz w:val="28"/>
          <w:szCs w:val="28"/>
          <w:lang w:eastAsia="en-US"/>
        </w:rPr>
        <w:t>Полномочия Общего собрания, порядок его формирования, срок полномочия.</w:t>
      </w:r>
    </w:p>
    <w:p w:rsidR="00DB5FD8" w:rsidRPr="005C7C43" w:rsidRDefault="00DB5FD8" w:rsidP="00DB5FD8">
      <w:pPr>
        <w:shd w:val="clear" w:color="auto" w:fill="FFFFFF"/>
        <w:ind w:firstLine="708"/>
        <w:jc w:val="both"/>
        <w:rPr>
          <w:sz w:val="28"/>
          <w:szCs w:val="28"/>
          <w:lang w:eastAsia="en-US"/>
        </w:rPr>
      </w:pPr>
      <w:r w:rsidRPr="005C7C43">
        <w:rPr>
          <w:sz w:val="28"/>
          <w:szCs w:val="28"/>
          <w:lang w:eastAsia="en-US"/>
        </w:rPr>
        <w:t>К компетенции Общего собрания относится:</w:t>
      </w:r>
    </w:p>
    <w:p w:rsidR="00DB5FD8" w:rsidRPr="005C7C43" w:rsidRDefault="00DB5FD8" w:rsidP="00DB5FD8">
      <w:pPr>
        <w:ind w:firstLine="708"/>
        <w:jc w:val="both"/>
        <w:rPr>
          <w:sz w:val="28"/>
          <w:szCs w:val="28"/>
          <w:lang w:eastAsia="en-US"/>
        </w:rPr>
      </w:pPr>
      <w:r w:rsidRPr="005C7C43">
        <w:rPr>
          <w:sz w:val="28"/>
          <w:szCs w:val="28"/>
          <w:lang w:eastAsia="en-US"/>
        </w:rPr>
        <w:lastRenderedPageBreak/>
        <w:t>- обсуждение проекта коллективного договора и принятия решения o его заключение;</w:t>
      </w:r>
    </w:p>
    <w:p w:rsidR="00DB5FD8" w:rsidRPr="005C7C43" w:rsidRDefault="00DB5FD8" w:rsidP="00DB5FD8">
      <w:pPr>
        <w:ind w:firstLine="708"/>
        <w:jc w:val="both"/>
        <w:rPr>
          <w:sz w:val="28"/>
          <w:szCs w:val="28"/>
          <w:lang w:eastAsia="en-US"/>
        </w:rPr>
      </w:pPr>
      <w:r w:rsidRPr="005C7C43">
        <w:rPr>
          <w:sz w:val="28"/>
          <w:szCs w:val="28"/>
          <w:lang w:eastAsia="en-US"/>
        </w:rPr>
        <w:t xml:space="preserve">-решение вопросов o внесение предложений в соответствующие органы o награждение работников Учреждения; </w:t>
      </w:r>
    </w:p>
    <w:p w:rsidR="00DB5FD8" w:rsidRPr="005C7C43" w:rsidRDefault="00DB5FD8" w:rsidP="00DB5FD8">
      <w:pPr>
        <w:ind w:firstLine="708"/>
        <w:jc w:val="both"/>
        <w:rPr>
          <w:sz w:val="28"/>
          <w:szCs w:val="28"/>
          <w:lang w:eastAsia="en-US"/>
        </w:rPr>
      </w:pPr>
      <w:r w:rsidRPr="005C7C43">
        <w:rPr>
          <w:sz w:val="28"/>
          <w:szCs w:val="28"/>
          <w:lang w:eastAsia="en-US"/>
        </w:rPr>
        <w:t>- разработка и принятие правил внутреннего трудового распорядка, иных локальных нормативных актов, относящихся ко всем работникам Учреждения.</w:t>
      </w:r>
    </w:p>
    <w:p w:rsidR="00DB5FD8" w:rsidRPr="005C7C43" w:rsidRDefault="00DB5FD8" w:rsidP="00DB5FD8">
      <w:pPr>
        <w:ind w:firstLine="708"/>
        <w:jc w:val="both"/>
        <w:rPr>
          <w:sz w:val="28"/>
          <w:szCs w:val="28"/>
          <w:lang w:eastAsia="en-US"/>
        </w:rPr>
      </w:pPr>
      <w:r w:rsidRPr="005C7C43">
        <w:rPr>
          <w:sz w:val="28"/>
          <w:szCs w:val="28"/>
          <w:lang w:eastAsia="en-US"/>
        </w:rPr>
        <w:t>Общее собрание  формируется из числа всех работников Учреждения. Общее собрание  выбирает из своего состава председателя и секретаря.</w:t>
      </w:r>
    </w:p>
    <w:p w:rsidR="00DB5FD8" w:rsidRPr="005C7C43" w:rsidRDefault="00DB5FD8" w:rsidP="00DB5FD8">
      <w:pPr>
        <w:ind w:firstLine="708"/>
        <w:jc w:val="both"/>
        <w:rPr>
          <w:sz w:val="28"/>
          <w:szCs w:val="28"/>
          <w:lang w:eastAsia="en-US"/>
        </w:rPr>
      </w:pPr>
      <w:r w:rsidRPr="005C7C43">
        <w:rPr>
          <w:sz w:val="28"/>
          <w:szCs w:val="28"/>
          <w:lang w:eastAsia="en-US"/>
        </w:rPr>
        <w:t>Общее 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w:t>
      </w:r>
      <w:r w:rsidRPr="005C7C43">
        <w:rPr>
          <w:sz w:val="28"/>
          <w:szCs w:val="28"/>
        </w:rPr>
        <w:t xml:space="preserve"> На заседании  Общего собрания могут быть приглашены представители Учредителя, общественных организаций, органов местного самоуправления.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w:t>
      </w:r>
      <w:r w:rsidRPr="005C7C43">
        <w:rPr>
          <w:sz w:val="28"/>
          <w:szCs w:val="28"/>
          <w:lang w:eastAsia="en-US"/>
        </w:rPr>
        <w:t xml:space="preserve"> При равном количестве голосов решающим является голос председателя Общего собрания. Процедура голосования определяется Общим собранием. Решения общего собрания реализуются приказами заведующего Учреждением.</w:t>
      </w:r>
    </w:p>
    <w:p w:rsidR="00DB5FD8" w:rsidRPr="005C7C43" w:rsidRDefault="00DB5FD8" w:rsidP="00DB5FD8">
      <w:pPr>
        <w:ind w:firstLine="708"/>
        <w:jc w:val="both"/>
        <w:rPr>
          <w:sz w:val="28"/>
          <w:szCs w:val="28"/>
          <w:lang w:eastAsia="en-US"/>
        </w:rPr>
      </w:pPr>
      <w:r w:rsidRPr="005C7C43">
        <w:rPr>
          <w:sz w:val="28"/>
          <w:szCs w:val="28"/>
          <w:lang w:eastAsia="en-US"/>
        </w:rPr>
        <w:t>4.6.1.</w:t>
      </w:r>
      <w:r w:rsidRPr="005C7C43">
        <w:rPr>
          <w:b/>
          <w:sz w:val="28"/>
          <w:szCs w:val="28"/>
          <w:lang w:eastAsia="en-US"/>
        </w:rPr>
        <w:t xml:space="preserve"> </w:t>
      </w:r>
      <w:r w:rsidRPr="005C7C43">
        <w:rPr>
          <w:sz w:val="28"/>
          <w:szCs w:val="28"/>
          <w:lang w:eastAsia="en-US"/>
        </w:rPr>
        <w:t>Деятельность Общего собрания регламентируется локальным актом Учреждения, которое не может противоречить законодательству и настоящему Уставу.</w:t>
      </w:r>
    </w:p>
    <w:p w:rsidR="00DB5FD8" w:rsidRPr="005C7C43" w:rsidRDefault="00DB5FD8" w:rsidP="00DB5FD8">
      <w:pPr>
        <w:shd w:val="clear" w:color="auto" w:fill="FFFFFF"/>
        <w:ind w:firstLine="708"/>
        <w:jc w:val="both"/>
        <w:rPr>
          <w:b/>
          <w:sz w:val="28"/>
          <w:szCs w:val="28"/>
          <w:lang w:eastAsia="en-US"/>
        </w:rPr>
      </w:pPr>
      <w:r w:rsidRPr="005C7C43">
        <w:rPr>
          <w:b/>
          <w:sz w:val="28"/>
          <w:szCs w:val="28"/>
        </w:rPr>
        <w:t>4.7.</w:t>
      </w:r>
      <w:r w:rsidRPr="005C7C43">
        <w:rPr>
          <w:sz w:val="28"/>
          <w:szCs w:val="28"/>
        </w:rPr>
        <w:t xml:space="preserve"> </w:t>
      </w:r>
      <w:r w:rsidRPr="005C7C43">
        <w:rPr>
          <w:b/>
          <w:sz w:val="28"/>
          <w:szCs w:val="28"/>
          <w:lang w:eastAsia="en-US"/>
        </w:rPr>
        <w:t>Полномочия  Педагогического совета, порядок его формирования, срок полномочия.</w:t>
      </w:r>
    </w:p>
    <w:p w:rsidR="00DB5FD8" w:rsidRPr="005C7C43" w:rsidRDefault="00DB5FD8" w:rsidP="00DB5FD8">
      <w:pPr>
        <w:ind w:firstLine="708"/>
        <w:jc w:val="both"/>
        <w:rPr>
          <w:sz w:val="28"/>
          <w:szCs w:val="28"/>
          <w:lang w:eastAsia="en-US"/>
        </w:rPr>
      </w:pPr>
      <w:r w:rsidRPr="005C7C43">
        <w:rPr>
          <w:sz w:val="28"/>
          <w:szCs w:val="28"/>
        </w:rPr>
        <w:t>В состав Педагогического совета входят все педагогические работники Учреждения. С правом совещательного голоса на заседание могут быть приглашены родители (законные представители) воспитанников, представители Учредителя, предприятий и организаций, общеобразовательных организаций.</w:t>
      </w:r>
    </w:p>
    <w:p w:rsidR="00DB5FD8" w:rsidRPr="005C7C43" w:rsidRDefault="00DB5FD8" w:rsidP="00DB5FD8">
      <w:pPr>
        <w:jc w:val="both"/>
        <w:rPr>
          <w:sz w:val="28"/>
          <w:szCs w:val="28"/>
        </w:rPr>
      </w:pPr>
      <w:r w:rsidRPr="005C7C43">
        <w:rPr>
          <w:sz w:val="28"/>
          <w:szCs w:val="28"/>
        </w:rPr>
        <w:t>Полномочия Педагогического совета:</w:t>
      </w:r>
    </w:p>
    <w:p w:rsidR="00DB5FD8" w:rsidRPr="005C7C43" w:rsidRDefault="00DB5FD8" w:rsidP="00DB5FD8">
      <w:pPr>
        <w:ind w:firstLine="708"/>
        <w:jc w:val="both"/>
        <w:rPr>
          <w:sz w:val="28"/>
          <w:szCs w:val="28"/>
        </w:rPr>
      </w:pPr>
      <w:r w:rsidRPr="005C7C43">
        <w:rPr>
          <w:sz w:val="28"/>
          <w:szCs w:val="28"/>
        </w:rPr>
        <w:t>-рассмотрение образовательных программ Учреждения;</w:t>
      </w:r>
    </w:p>
    <w:p w:rsidR="00DB5FD8" w:rsidRPr="005C7C43" w:rsidRDefault="00DB5FD8" w:rsidP="00DB5FD8">
      <w:pPr>
        <w:ind w:left="708"/>
        <w:jc w:val="both"/>
        <w:rPr>
          <w:sz w:val="28"/>
          <w:szCs w:val="28"/>
        </w:rPr>
      </w:pPr>
      <w:r w:rsidRPr="005C7C43">
        <w:rPr>
          <w:sz w:val="28"/>
          <w:szCs w:val="28"/>
        </w:rPr>
        <w:t>-определение учебных изданий, используемых при реализации образовательных программ дошкольного образования c учетом требований Федеральных государственных образовательных стандартов;</w:t>
      </w:r>
    </w:p>
    <w:p w:rsidR="00DB5FD8" w:rsidRPr="005C7C43" w:rsidRDefault="00DB5FD8" w:rsidP="00DB5FD8">
      <w:pPr>
        <w:ind w:left="708"/>
        <w:jc w:val="both"/>
        <w:rPr>
          <w:sz w:val="28"/>
          <w:szCs w:val="28"/>
        </w:rPr>
      </w:pPr>
      <w:r w:rsidRPr="005C7C43">
        <w:rPr>
          <w:sz w:val="28"/>
          <w:szCs w:val="28"/>
        </w:rPr>
        <w:t>-анализ качества образовательной деятельности, определения путей его повышения;</w:t>
      </w:r>
    </w:p>
    <w:p w:rsidR="00DB5FD8" w:rsidRPr="005C7C43" w:rsidRDefault="00DB5FD8" w:rsidP="00DB5FD8">
      <w:pPr>
        <w:ind w:left="708"/>
        <w:jc w:val="both"/>
        <w:rPr>
          <w:sz w:val="28"/>
          <w:szCs w:val="28"/>
        </w:rPr>
      </w:pPr>
      <w:r w:rsidRPr="005C7C43">
        <w:rPr>
          <w:sz w:val="28"/>
          <w:szCs w:val="28"/>
        </w:rPr>
        <w:t>-определение путей совершенствования работы c родителями (законными представителями) воспитанников;</w:t>
      </w:r>
    </w:p>
    <w:p w:rsidR="00DB5FD8" w:rsidRPr="005C7C43" w:rsidRDefault="00DB5FD8" w:rsidP="00DB5FD8">
      <w:pPr>
        <w:ind w:left="708"/>
        <w:jc w:val="both"/>
        <w:rPr>
          <w:sz w:val="28"/>
          <w:szCs w:val="28"/>
        </w:rPr>
      </w:pPr>
      <w:r w:rsidRPr="005C7C43">
        <w:rPr>
          <w:sz w:val="28"/>
          <w:szCs w:val="28"/>
        </w:rPr>
        <w:t xml:space="preserve">-рассмотрение вопросов повышения квалификации и переподготовки педагогических работников, развитию их творческих инициатив по </w:t>
      </w:r>
      <w:r w:rsidRPr="005C7C43">
        <w:rPr>
          <w:sz w:val="28"/>
          <w:szCs w:val="28"/>
        </w:rPr>
        <w:lastRenderedPageBreak/>
        <w:t>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DB5FD8" w:rsidRPr="005C7C43" w:rsidRDefault="00DB5FD8" w:rsidP="00DB5FD8">
      <w:pPr>
        <w:ind w:left="708"/>
        <w:jc w:val="both"/>
        <w:rPr>
          <w:sz w:val="28"/>
          <w:szCs w:val="28"/>
        </w:rPr>
      </w:pPr>
      <w:r w:rsidRPr="005C7C43">
        <w:rPr>
          <w:sz w:val="28"/>
          <w:szCs w:val="28"/>
        </w:rPr>
        <w:t xml:space="preserve">-рассмотрение отчета o результатах </w:t>
      </w:r>
      <w:proofErr w:type="spellStart"/>
      <w:r w:rsidRPr="005C7C43">
        <w:rPr>
          <w:sz w:val="28"/>
          <w:szCs w:val="28"/>
        </w:rPr>
        <w:t>самообследования</w:t>
      </w:r>
      <w:proofErr w:type="spellEnd"/>
      <w:r w:rsidRPr="005C7C43">
        <w:rPr>
          <w:sz w:val="28"/>
          <w:szCs w:val="28"/>
        </w:rPr>
        <w:t xml:space="preserve"> Учреждения;</w:t>
      </w:r>
    </w:p>
    <w:p w:rsidR="00DB5FD8" w:rsidRPr="005C7C43" w:rsidRDefault="00DB5FD8" w:rsidP="00DB5FD8">
      <w:pPr>
        <w:ind w:left="708"/>
        <w:jc w:val="both"/>
        <w:rPr>
          <w:sz w:val="28"/>
          <w:szCs w:val="28"/>
        </w:rPr>
      </w:pPr>
      <w:r w:rsidRPr="005C7C43">
        <w:rPr>
          <w:sz w:val="28"/>
          <w:szCs w:val="28"/>
        </w:rPr>
        <w:t>-рассмотрение отчета o выполнение программы развития Учреждения;</w:t>
      </w:r>
    </w:p>
    <w:p w:rsidR="00DB5FD8" w:rsidRPr="005C7C43" w:rsidRDefault="00DB5FD8" w:rsidP="00DB5FD8">
      <w:pPr>
        <w:pStyle w:val="a6"/>
        <w:ind w:left="708"/>
        <w:jc w:val="both"/>
        <w:rPr>
          <w:sz w:val="28"/>
          <w:szCs w:val="28"/>
        </w:rPr>
      </w:pPr>
      <w:r w:rsidRPr="005C7C43">
        <w:rPr>
          <w:sz w:val="28"/>
          <w:szCs w:val="28"/>
        </w:rPr>
        <w:t>-рассмотрение иных вопросов, связанных c образовательной деятельностью Учреждения.</w:t>
      </w:r>
    </w:p>
    <w:p w:rsidR="00DB5FD8" w:rsidRPr="005C7C43" w:rsidRDefault="00DB5FD8" w:rsidP="00DB5FD8">
      <w:pPr>
        <w:pStyle w:val="a6"/>
        <w:ind w:firstLine="708"/>
        <w:jc w:val="both"/>
        <w:rPr>
          <w:sz w:val="28"/>
          <w:szCs w:val="28"/>
        </w:rPr>
      </w:pPr>
      <w:r w:rsidRPr="005C7C43">
        <w:rPr>
          <w:sz w:val="28"/>
          <w:szCs w:val="28"/>
        </w:rPr>
        <w:t xml:space="preserve">Педагогический совет выбирает из своего состава председателя и секретаря. </w:t>
      </w:r>
    </w:p>
    <w:p w:rsidR="00DB5FD8" w:rsidRPr="005C7C43" w:rsidRDefault="00DB5FD8" w:rsidP="00DB5FD8">
      <w:pPr>
        <w:pStyle w:val="a6"/>
        <w:jc w:val="both"/>
        <w:rPr>
          <w:sz w:val="28"/>
          <w:szCs w:val="28"/>
        </w:rPr>
      </w:pPr>
      <w:r w:rsidRPr="005C7C43">
        <w:rPr>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DB5FD8" w:rsidRPr="005C7C43" w:rsidRDefault="00DB5FD8" w:rsidP="00DB5FD8">
      <w:pPr>
        <w:pStyle w:val="a6"/>
        <w:ind w:firstLine="708"/>
        <w:jc w:val="both"/>
        <w:rPr>
          <w:sz w:val="28"/>
          <w:szCs w:val="28"/>
        </w:rPr>
      </w:pPr>
      <w:r w:rsidRPr="005C7C43">
        <w:rPr>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Решения  Педагогического совета реализуются приказами заведующего Учреждением.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DB5FD8" w:rsidRPr="005C7C43" w:rsidRDefault="00DB5FD8" w:rsidP="00DB5FD8">
      <w:pPr>
        <w:jc w:val="both"/>
        <w:rPr>
          <w:bCs/>
          <w:sz w:val="28"/>
          <w:szCs w:val="28"/>
          <w:lang w:eastAsia="en-US"/>
        </w:rPr>
      </w:pPr>
      <w:r w:rsidRPr="005C7C43">
        <w:rPr>
          <w:b/>
          <w:bCs/>
          <w:sz w:val="28"/>
          <w:szCs w:val="28"/>
          <w:lang w:eastAsia="en-US"/>
        </w:rPr>
        <w:tab/>
      </w:r>
      <w:r w:rsidRPr="005C7C43">
        <w:rPr>
          <w:bCs/>
          <w:sz w:val="28"/>
          <w:szCs w:val="28"/>
          <w:lang w:eastAsia="en-US"/>
        </w:rPr>
        <w:t>4.8. При необходимости в Учреждении, с целью учета мнения родителей (законных представителей) воспитанников по вопросам управления Учреждения и при принятии Учреждением локальных нормативных актов, затрагивающих их права и законные интересы,  может быть создан Родительский комитет, деятельность которого регламентируется положением, не противоречащим законодательством и настоящему Уставу.</w:t>
      </w:r>
    </w:p>
    <w:p w:rsidR="00DB5FD8" w:rsidRDefault="00DB5FD8" w:rsidP="00DB5FD8">
      <w:pPr>
        <w:jc w:val="center"/>
        <w:rPr>
          <w:b/>
          <w:bCs/>
          <w:sz w:val="28"/>
          <w:szCs w:val="28"/>
          <w:lang w:eastAsia="en-US"/>
        </w:rPr>
      </w:pPr>
    </w:p>
    <w:p w:rsidR="00DB5FD8" w:rsidRDefault="00DB5FD8" w:rsidP="00DB5FD8">
      <w:pPr>
        <w:jc w:val="center"/>
        <w:rPr>
          <w:b/>
          <w:bCs/>
          <w:sz w:val="28"/>
          <w:szCs w:val="28"/>
          <w:lang w:eastAsia="en-US"/>
        </w:rPr>
      </w:pPr>
      <w:r>
        <w:rPr>
          <w:b/>
          <w:bCs/>
          <w:sz w:val="28"/>
          <w:szCs w:val="28"/>
          <w:lang w:eastAsia="en-US"/>
        </w:rPr>
        <w:t>5</w:t>
      </w:r>
      <w:r w:rsidRPr="00C73F7D">
        <w:rPr>
          <w:b/>
          <w:bCs/>
          <w:sz w:val="28"/>
          <w:szCs w:val="28"/>
          <w:lang w:eastAsia="en-US"/>
        </w:rPr>
        <w:t>. Структура финансовой и хозяйс</w:t>
      </w:r>
      <w:r>
        <w:rPr>
          <w:b/>
          <w:bCs/>
          <w:sz w:val="28"/>
          <w:szCs w:val="28"/>
          <w:lang w:eastAsia="en-US"/>
        </w:rPr>
        <w:t>твенной деятельности Учреждения</w:t>
      </w:r>
    </w:p>
    <w:p w:rsidR="00DB5FD8" w:rsidRDefault="00DB5FD8" w:rsidP="00DB5FD8">
      <w:pPr>
        <w:jc w:val="center"/>
        <w:rPr>
          <w:b/>
          <w:bCs/>
          <w:sz w:val="28"/>
          <w:szCs w:val="28"/>
          <w:lang w:eastAsia="en-US"/>
        </w:rPr>
      </w:pPr>
    </w:p>
    <w:p w:rsidR="00DB5FD8" w:rsidRPr="004D0DA9" w:rsidRDefault="00DB5FD8" w:rsidP="00DB5FD8">
      <w:pPr>
        <w:tabs>
          <w:tab w:val="left" w:pos="540"/>
          <w:tab w:val="left" w:pos="720"/>
        </w:tabs>
        <w:jc w:val="both"/>
        <w:rPr>
          <w:rFonts w:eastAsia="Calibri"/>
          <w:sz w:val="28"/>
          <w:szCs w:val="28"/>
        </w:rPr>
      </w:pPr>
      <w:r w:rsidRPr="004D0DA9">
        <w:rPr>
          <w:rFonts w:eastAsia="Calibri"/>
          <w:sz w:val="28"/>
          <w:szCs w:val="28"/>
        </w:rPr>
        <w:tab/>
        <w:t xml:space="preserve">5.1. </w:t>
      </w:r>
      <w:r w:rsidRPr="004D0DA9">
        <w:rPr>
          <w:sz w:val="28"/>
          <w:szCs w:val="28"/>
        </w:rPr>
        <w:t>Учреждение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DB5FD8" w:rsidRPr="004D0DA9" w:rsidRDefault="00DB5FD8" w:rsidP="00DB5FD8">
      <w:pPr>
        <w:tabs>
          <w:tab w:val="left" w:pos="540"/>
          <w:tab w:val="left" w:pos="720"/>
        </w:tabs>
        <w:jc w:val="both"/>
        <w:rPr>
          <w:rFonts w:eastAsia="Calibri"/>
          <w:sz w:val="28"/>
          <w:szCs w:val="28"/>
        </w:rPr>
      </w:pPr>
      <w:r w:rsidRPr="004D0DA9">
        <w:rPr>
          <w:sz w:val="28"/>
          <w:szCs w:val="28"/>
        </w:rPr>
        <w:tab/>
        <w:t>Источниками  формирования  имущества  и  финансовых ресурсов Учреждения являются:</w:t>
      </w:r>
    </w:p>
    <w:p w:rsidR="00DB5FD8" w:rsidRDefault="00DB5FD8" w:rsidP="00DB5FD8">
      <w:pPr>
        <w:tabs>
          <w:tab w:val="left" w:pos="540"/>
          <w:tab w:val="left" w:pos="720"/>
        </w:tabs>
        <w:ind w:firstLine="360"/>
        <w:jc w:val="both"/>
        <w:rPr>
          <w:sz w:val="28"/>
          <w:szCs w:val="28"/>
        </w:rPr>
      </w:pPr>
      <w:r w:rsidRPr="004D0DA9">
        <w:rPr>
          <w:sz w:val="28"/>
          <w:szCs w:val="28"/>
        </w:rPr>
        <w:t xml:space="preserve">- имущество, закрепленное за ним </w:t>
      </w:r>
      <w:r>
        <w:rPr>
          <w:sz w:val="28"/>
          <w:szCs w:val="28"/>
        </w:rPr>
        <w:t xml:space="preserve">на праве </w:t>
      </w:r>
      <w:r w:rsidRPr="00232132">
        <w:rPr>
          <w:sz w:val="28"/>
          <w:szCs w:val="28"/>
        </w:rPr>
        <w:t>оперативного управления</w:t>
      </w:r>
      <w:r>
        <w:rPr>
          <w:sz w:val="28"/>
          <w:szCs w:val="28"/>
        </w:rPr>
        <w:t>;</w:t>
      </w:r>
      <w:r w:rsidRPr="00232132">
        <w:rPr>
          <w:sz w:val="28"/>
          <w:szCs w:val="28"/>
        </w:rPr>
        <w:t xml:space="preserve"> </w:t>
      </w:r>
    </w:p>
    <w:p w:rsidR="00DB5FD8" w:rsidRPr="004D0DA9" w:rsidRDefault="00DB5FD8" w:rsidP="00DB5FD8">
      <w:pPr>
        <w:tabs>
          <w:tab w:val="left" w:pos="540"/>
          <w:tab w:val="left" w:pos="720"/>
        </w:tabs>
        <w:ind w:firstLine="360"/>
        <w:jc w:val="both"/>
        <w:rPr>
          <w:sz w:val="28"/>
          <w:szCs w:val="28"/>
        </w:rPr>
      </w:pPr>
      <w:r w:rsidRPr="004D0DA9">
        <w:rPr>
          <w:sz w:val="28"/>
          <w:szCs w:val="28"/>
        </w:rPr>
        <w:t>-имущество, приобретенное за счет средств муниципального бюджета;</w:t>
      </w:r>
    </w:p>
    <w:p w:rsidR="00DB5FD8" w:rsidRPr="004D0DA9" w:rsidRDefault="00DB5FD8" w:rsidP="00DB5FD8">
      <w:pPr>
        <w:tabs>
          <w:tab w:val="left" w:pos="540"/>
          <w:tab w:val="left" w:pos="720"/>
        </w:tabs>
        <w:ind w:firstLine="360"/>
        <w:jc w:val="both"/>
        <w:rPr>
          <w:sz w:val="28"/>
          <w:szCs w:val="28"/>
        </w:rPr>
      </w:pPr>
      <w:r w:rsidRPr="004D0DA9">
        <w:rPr>
          <w:sz w:val="28"/>
          <w:szCs w:val="28"/>
        </w:rPr>
        <w:t>-субсидии из муниципального бюджета;</w:t>
      </w:r>
    </w:p>
    <w:p w:rsidR="00DB5FD8" w:rsidRPr="004D0DA9" w:rsidRDefault="00DB5FD8" w:rsidP="00DB5FD8">
      <w:pPr>
        <w:tabs>
          <w:tab w:val="left" w:pos="540"/>
          <w:tab w:val="left" w:pos="720"/>
        </w:tabs>
        <w:ind w:firstLine="360"/>
        <w:jc w:val="both"/>
        <w:rPr>
          <w:sz w:val="28"/>
          <w:szCs w:val="28"/>
        </w:rPr>
      </w:pPr>
      <w:r w:rsidRPr="004D0DA9">
        <w:rPr>
          <w:sz w:val="28"/>
          <w:szCs w:val="28"/>
        </w:rPr>
        <w:t>-средства муниципального и республиканского бюджета на финансовое обеспечение деятельности Учреждения;</w:t>
      </w:r>
    </w:p>
    <w:p w:rsidR="00DB5FD8" w:rsidRPr="004D0DA9" w:rsidRDefault="00DB5FD8" w:rsidP="00DB5FD8">
      <w:pPr>
        <w:tabs>
          <w:tab w:val="left" w:pos="540"/>
          <w:tab w:val="left" w:pos="720"/>
        </w:tabs>
        <w:ind w:firstLine="360"/>
        <w:jc w:val="both"/>
        <w:rPr>
          <w:sz w:val="28"/>
          <w:szCs w:val="28"/>
        </w:rPr>
      </w:pPr>
      <w:r w:rsidRPr="004D0DA9">
        <w:rPr>
          <w:sz w:val="28"/>
          <w:szCs w:val="28"/>
        </w:rPr>
        <w:t>-плата, взимаемая в соответствии c законодательством Российской Федерации и настоящим Уставом c родителей (законных представителей) воспитанников;</w:t>
      </w:r>
    </w:p>
    <w:p w:rsidR="00DB5FD8" w:rsidRPr="004D0DA9" w:rsidRDefault="00DB5FD8" w:rsidP="00DB5FD8">
      <w:pPr>
        <w:tabs>
          <w:tab w:val="left" w:pos="540"/>
          <w:tab w:val="left" w:pos="720"/>
        </w:tabs>
        <w:ind w:firstLine="360"/>
        <w:jc w:val="both"/>
        <w:rPr>
          <w:rFonts w:eastAsia="Calibri"/>
          <w:sz w:val="28"/>
          <w:szCs w:val="28"/>
        </w:rPr>
      </w:pPr>
      <w:r w:rsidRPr="004D0DA9">
        <w:rPr>
          <w:sz w:val="28"/>
          <w:szCs w:val="28"/>
        </w:rPr>
        <w:lastRenderedPageBreak/>
        <w:tab/>
        <w:t>- добровольные имущественные взносы и пожертвования;</w:t>
      </w:r>
    </w:p>
    <w:p w:rsidR="00DB5FD8" w:rsidRPr="004D0DA9" w:rsidRDefault="00DB5FD8" w:rsidP="00DB5FD8">
      <w:pPr>
        <w:tabs>
          <w:tab w:val="left" w:pos="540"/>
          <w:tab w:val="left" w:pos="720"/>
        </w:tabs>
        <w:ind w:firstLine="360"/>
        <w:jc w:val="both"/>
        <w:rPr>
          <w:rFonts w:eastAsia="Calibri"/>
          <w:sz w:val="28"/>
          <w:szCs w:val="28"/>
        </w:rPr>
      </w:pPr>
      <w:r w:rsidRPr="004D0DA9">
        <w:rPr>
          <w:sz w:val="28"/>
          <w:szCs w:val="28"/>
        </w:rPr>
        <w:tab/>
        <w:t>- безвозмездные поступления от физических и юридических лиц;</w:t>
      </w:r>
    </w:p>
    <w:p w:rsidR="00DB5FD8" w:rsidRPr="004D0DA9" w:rsidRDefault="00DB5FD8" w:rsidP="00DB5FD8">
      <w:pPr>
        <w:tabs>
          <w:tab w:val="left" w:pos="540"/>
          <w:tab w:val="left" w:pos="720"/>
        </w:tabs>
        <w:ind w:firstLine="360"/>
        <w:jc w:val="both"/>
        <w:rPr>
          <w:rFonts w:eastAsia="Calibri"/>
          <w:sz w:val="28"/>
          <w:szCs w:val="28"/>
        </w:rPr>
      </w:pPr>
      <w:r w:rsidRPr="004D0DA9">
        <w:rPr>
          <w:sz w:val="28"/>
          <w:szCs w:val="28"/>
        </w:rPr>
        <w:tab/>
        <w:t>- доходы от оказания платных услуг;</w:t>
      </w:r>
    </w:p>
    <w:p w:rsidR="00DB5FD8" w:rsidRPr="004D0DA9" w:rsidRDefault="00DB5FD8" w:rsidP="00DB5FD8">
      <w:pPr>
        <w:tabs>
          <w:tab w:val="left" w:pos="540"/>
          <w:tab w:val="left" w:pos="709"/>
        </w:tabs>
        <w:ind w:firstLine="360"/>
        <w:jc w:val="both"/>
        <w:rPr>
          <w:rFonts w:eastAsia="Calibri"/>
          <w:sz w:val="28"/>
          <w:szCs w:val="28"/>
        </w:rPr>
      </w:pPr>
      <w:r w:rsidRPr="004D0DA9">
        <w:rPr>
          <w:sz w:val="28"/>
          <w:szCs w:val="28"/>
        </w:rPr>
        <w:tab/>
        <w:t xml:space="preserve">-иные источники, не запрещенные законодательством Российской Федерации и Республики Татарстан. </w:t>
      </w:r>
    </w:p>
    <w:p w:rsidR="00DB5FD8" w:rsidRDefault="00DB5FD8" w:rsidP="00DB5FD8">
      <w:pPr>
        <w:tabs>
          <w:tab w:val="left" w:pos="540"/>
          <w:tab w:val="left" w:pos="709"/>
        </w:tabs>
        <w:ind w:firstLine="360"/>
        <w:jc w:val="both"/>
        <w:rPr>
          <w:sz w:val="28"/>
          <w:szCs w:val="28"/>
        </w:rPr>
      </w:pPr>
      <w:r w:rsidRPr="004D0DA9">
        <w:rPr>
          <w:rFonts w:eastAsia="Calibri"/>
          <w:sz w:val="28"/>
          <w:szCs w:val="28"/>
        </w:rPr>
        <w:tab/>
        <w:t>5</w:t>
      </w:r>
      <w:r w:rsidRPr="004D0DA9">
        <w:rPr>
          <w:sz w:val="28"/>
          <w:szCs w:val="28"/>
        </w:rPr>
        <w:t>.2. 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 закрепленных</w:t>
      </w:r>
      <w:r>
        <w:rPr>
          <w:sz w:val="28"/>
          <w:szCs w:val="28"/>
        </w:rPr>
        <w:t xml:space="preserve">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земельный участок.</w:t>
      </w:r>
    </w:p>
    <w:p w:rsidR="00DB5FD8" w:rsidRDefault="00DB5FD8" w:rsidP="00DB5FD8">
      <w:pPr>
        <w:tabs>
          <w:tab w:val="left" w:pos="540"/>
          <w:tab w:val="left" w:pos="709"/>
        </w:tabs>
        <w:ind w:firstLine="360"/>
        <w:jc w:val="both"/>
        <w:rPr>
          <w:sz w:val="28"/>
          <w:szCs w:val="28"/>
        </w:rPr>
      </w:pPr>
      <w:r>
        <w:rPr>
          <w:sz w:val="28"/>
          <w:szCs w:val="28"/>
        </w:rPr>
        <w:t>5.3. Бухгалтерский учет Учреждения осуществляется централизованной бухгалтерией Отдела образования в соответствии c договором.</w:t>
      </w:r>
    </w:p>
    <w:p w:rsidR="00DB5FD8" w:rsidRPr="00C73F7D" w:rsidRDefault="00DB5FD8" w:rsidP="00DB5FD8">
      <w:pPr>
        <w:jc w:val="center"/>
        <w:rPr>
          <w:b/>
          <w:sz w:val="28"/>
          <w:szCs w:val="28"/>
          <w:lang w:eastAsia="en-US"/>
        </w:rPr>
      </w:pPr>
    </w:p>
    <w:p w:rsidR="00DB5FD8" w:rsidRDefault="00DB5FD8" w:rsidP="00DB5FD8">
      <w:pPr>
        <w:jc w:val="center"/>
        <w:rPr>
          <w:b/>
          <w:bCs/>
          <w:sz w:val="28"/>
          <w:szCs w:val="28"/>
        </w:rPr>
      </w:pPr>
      <w:bookmarkStart w:id="1" w:name="p715"/>
      <w:bookmarkEnd w:id="1"/>
      <w:r>
        <w:rPr>
          <w:b/>
          <w:bCs/>
          <w:sz w:val="28"/>
          <w:szCs w:val="28"/>
        </w:rPr>
        <w:t>6</w:t>
      </w:r>
      <w:r w:rsidRPr="00C73F7D">
        <w:rPr>
          <w:b/>
          <w:bCs/>
          <w:sz w:val="28"/>
          <w:szCs w:val="28"/>
        </w:rPr>
        <w:t xml:space="preserve">. Локальные нормативные акты, регламентирующие </w:t>
      </w:r>
      <w:r>
        <w:rPr>
          <w:b/>
          <w:bCs/>
          <w:sz w:val="28"/>
          <w:szCs w:val="28"/>
        </w:rPr>
        <w:t xml:space="preserve">                   </w:t>
      </w:r>
      <w:r w:rsidRPr="00C73F7D">
        <w:rPr>
          <w:b/>
          <w:bCs/>
          <w:sz w:val="28"/>
          <w:szCs w:val="28"/>
        </w:rPr>
        <w:t>деятельность Учреждения</w:t>
      </w:r>
      <w:r>
        <w:rPr>
          <w:b/>
          <w:bCs/>
          <w:sz w:val="28"/>
          <w:szCs w:val="28"/>
        </w:rPr>
        <w:t>, порядок их принятия</w:t>
      </w:r>
    </w:p>
    <w:p w:rsidR="00DB5FD8" w:rsidRPr="00634380" w:rsidRDefault="00DB5FD8" w:rsidP="00DB5FD8">
      <w:pPr>
        <w:jc w:val="center"/>
        <w:rPr>
          <w:bCs/>
          <w:sz w:val="28"/>
          <w:szCs w:val="28"/>
        </w:rPr>
      </w:pPr>
    </w:p>
    <w:p w:rsidR="00DB5FD8" w:rsidRPr="00634380" w:rsidRDefault="00DB5FD8" w:rsidP="00DB5FD8">
      <w:pPr>
        <w:jc w:val="both"/>
        <w:rPr>
          <w:bCs/>
          <w:sz w:val="28"/>
          <w:szCs w:val="28"/>
        </w:rPr>
      </w:pPr>
      <w:r w:rsidRPr="00634380">
        <w:rPr>
          <w:bCs/>
          <w:sz w:val="28"/>
          <w:szCs w:val="28"/>
        </w:rPr>
        <w:t xml:space="preserve">       6.1. </w:t>
      </w:r>
      <w:r w:rsidRPr="00634380">
        <w:rPr>
          <w:sz w:val="28"/>
          <w:szCs w:val="28"/>
        </w:rPr>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и Положением o порядке принятия локальных актов в Учреждении.</w:t>
      </w:r>
    </w:p>
    <w:p w:rsidR="00DB5FD8" w:rsidRPr="00634380" w:rsidRDefault="00DB5FD8" w:rsidP="00DB5FD8">
      <w:pPr>
        <w:jc w:val="both"/>
        <w:rPr>
          <w:bCs/>
          <w:sz w:val="28"/>
          <w:szCs w:val="28"/>
        </w:rPr>
      </w:pPr>
      <w:r w:rsidRPr="00634380">
        <w:rPr>
          <w:bCs/>
          <w:sz w:val="28"/>
          <w:szCs w:val="28"/>
        </w:rPr>
        <w:t xml:space="preserve">       6.2. Локальные акты, затрагивающие интересы </w:t>
      </w:r>
      <w:r>
        <w:rPr>
          <w:bCs/>
          <w:sz w:val="28"/>
          <w:szCs w:val="28"/>
        </w:rPr>
        <w:t>воспитанников</w:t>
      </w:r>
      <w:r w:rsidRPr="00634380">
        <w:rPr>
          <w:bCs/>
          <w:sz w:val="28"/>
          <w:szCs w:val="28"/>
        </w:rPr>
        <w:t>, принимаются c учетом мнения родителей (законных представителей).</w:t>
      </w:r>
    </w:p>
    <w:p w:rsidR="00DB5FD8" w:rsidRPr="00634380" w:rsidRDefault="00DB5FD8" w:rsidP="00DB5FD8">
      <w:pPr>
        <w:jc w:val="both"/>
        <w:rPr>
          <w:sz w:val="28"/>
          <w:szCs w:val="28"/>
        </w:rPr>
      </w:pPr>
      <w:r w:rsidRPr="00634380">
        <w:rPr>
          <w:bCs/>
          <w:sz w:val="28"/>
          <w:szCs w:val="28"/>
        </w:rPr>
        <w:t xml:space="preserve">       6.3. Учреждение принимает следующие в</w:t>
      </w:r>
      <w:r w:rsidRPr="00634380">
        <w:rPr>
          <w:sz w:val="28"/>
          <w:szCs w:val="28"/>
        </w:rPr>
        <w:t>иды локальных нормативных  актов,</w:t>
      </w:r>
      <w:r w:rsidRPr="00634380">
        <w:rPr>
          <w:bCs/>
          <w:sz w:val="28"/>
          <w:szCs w:val="28"/>
        </w:rPr>
        <w:t xml:space="preserve"> регламентирующие деятельность Учреждения</w:t>
      </w:r>
      <w:r w:rsidRPr="00634380">
        <w:rPr>
          <w:sz w:val="28"/>
          <w:szCs w:val="28"/>
        </w:rPr>
        <w:t>: приказы и распоряжения заведующего Учреждением, инструкции, положения, правила, регламенты, договоры, соглашения, контракты и другие.</w:t>
      </w:r>
    </w:p>
    <w:p w:rsidR="00DB5FD8" w:rsidRPr="00C73F7D" w:rsidRDefault="00DB5FD8" w:rsidP="00DB5FD8">
      <w:pPr>
        <w:jc w:val="both"/>
        <w:rPr>
          <w:sz w:val="28"/>
          <w:szCs w:val="28"/>
        </w:rPr>
      </w:pPr>
      <w:r w:rsidRPr="00634380">
        <w:rPr>
          <w:sz w:val="28"/>
          <w:szCs w:val="28"/>
        </w:rPr>
        <w:t xml:space="preserve">       6.4. Локальные акты Учреждения  не могут противоречить настоящему Уставу и</w:t>
      </w:r>
      <w:r w:rsidRPr="00C73F7D">
        <w:rPr>
          <w:sz w:val="28"/>
          <w:szCs w:val="28"/>
        </w:rPr>
        <w:t xml:space="preserve"> действующему законодательству.</w:t>
      </w:r>
    </w:p>
    <w:p w:rsidR="00DB5FD8" w:rsidRDefault="00DB5FD8" w:rsidP="00DB5FD8">
      <w:pPr>
        <w:pStyle w:val="3"/>
        <w:ind w:firstLine="360"/>
        <w:rPr>
          <w:sz w:val="28"/>
          <w:szCs w:val="28"/>
        </w:rPr>
      </w:pPr>
    </w:p>
    <w:p w:rsidR="00DB5FD8" w:rsidRPr="0037324A" w:rsidRDefault="00DB5FD8" w:rsidP="00DB5FD8">
      <w:pPr>
        <w:ind w:firstLine="360"/>
        <w:jc w:val="center"/>
        <w:rPr>
          <w:b/>
          <w:bCs/>
          <w:sz w:val="28"/>
          <w:szCs w:val="28"/>
        </w:rPr>
      </w:pPr>
      <w:r w:rsidRPr="0037324A">
        <w:rPr>
          <w:b/>
          <w:bCs/>
          <w:sz w:val="28"/>
          <w:szCs w:val="28"/>
        </w:rPr>
        <w:t xml:space="preserve">6.1. </w:t>
      </w:r>
      <w:r w:rsidRPr="0037324A">
        <w:rPr>
          <w:rFonts w:eastAsia="Calibri"/>
          <w:b/>
          <w:sz w:val="28"/>
          <w:szCs w:val="28"/>
        </w:rPr>
        <w:t xml:space="preserve"> Предотвращение и урегулирование конфликта интересов</w:t>
      </w:r>
    </w:p>
    <w:p w:rsidR="00DB5FD8" w:rsidRPr="0037324A" w:rsidRDefault="00DB5FD8" w:rsidP="00DB5FD8">
      <w:pPr>
        <w:ind w:firstLine="708"/>
        <w:jc w:val="both"/>
        <w:rPr>
          <w:rFonts w:eastAsia="Calibri"/>
          <w:sz w:val="28"/>
          <w:szCs w:val="28"/>
        </w:rPr>
      </w:pPr>
    </w:p>
    <w:p w:rsidR="00DB5FD8" w:rsidRPr="0037324A" w:rsidRDefault="00DB5FD8" w:rsidP="00DB5FD8">
      <w:pPr>
        <w:ind w:firstLine="708"/>
        <w:jc w:val="both"/>
        <w:rPr>
          <w:rFonts w:eastAsia="Calibri" w:cs="Calibri"/>
          <w:sz w:val="28"/>
          <w:szCs w:val="28"/>
          <w:lang w:eastAsia="en-US"/>
        </w:rPr>
      </w:pPr>
      <w:r w:rsidRPr="0037324A">
        <w:rPr>
          <w:rFonts w:eastAsia="Calibri"/>
          <w:sz w:val="28"/>
          <w:szCs w:val="28"/>
        </w:rPr>
        <w:t xml:space="preserve">6.1.1. </w:t>
      </w:r>
      <w:r w:rsidRPr="0037324A">
        <w:rPr>
          <w:rFonts w:eastAsia="Calibri" w:cs="Calibri"/>
          <w:sz w:val="28"/>
          <w:szCs w:val="28"/>
          <w:lang w:eastAsia="en-US"/>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w:t>
      </w:r>
      <w:proofErr w:type="gramStart"/>
      <w:r w:rsidRPr="0037324A">
        <w:rPr>
          <w:rFonts w:eastAsia="Calibri" w:cs="Calibri"/>
          <w:sz w:val="28"/>
          <w:szCs w:val="28"/>
          <w:lang w:eastAsia="en-US"/>
        </w:rPr>
        <w:t>правами</w:t>
      </w:r>
      <w:proofErr w:type="gramEnd"/>
      <w:r w:rsidRPr="0037324A">
        <w:rPr>
          <w:rFonts w:eastAsia="Calibri" w:cs="Calibri"/>
          <w:sz w:val="28"/>
          <w:szCs w:val="28"/>
          <w:lang w:eastAsia="en-US"/>
        </w:rPr>
        <w:t xml:space="preserve"> и законными интересами Учреждения, работником которого он является, способное </w:t>
      </w:r>
      <w:r w:rsidRPr="0037324A">
        <w:rPr>
          <w:rFonts w:eastAsia="Calibri" w:cs="Calibri"/>
          <w:sz w:val="28"/>
          <w:szCs w:val="28"/>
          <w:lang w:eastAsia="en-US"/>
        </w:rPr>
        <w:lastRenderedPageBreak/>
        <w:t>привести к причинению вреда имуществу и (или) деловой репутации Учреждения.</w:t>
      </w:r>
    </w:p>
    <w:p w:rsidR="00DB5FD8" w:rsidRPr="0037324A" w:rsidRDefault="00DB5FD8" w:rsidP="00DB5FD8">
      <w:pPr>
        <w:shd w:val="clear" w:color="auto" w:fill="FFFFFF"/>
        <w:tabs>
          <w:tab w:val="left" w:pos="1418"/>
        </w:tabs>
        <w:ind w:right="40"/>
        <w:jc w:val="both"/>
        <w:rPr>
          <w:rFonts w:eastAsia="Calibri" w:cs="Calibri"/>
          <w:sz w:val="28"/>
          <w:szCs w:val="28"/>
          <w:lang w:eastAsia="en-US"/>
        </w:rPr>
      </w:pPr>
      <w:r w:rsidRPr="0037324A">
        <w:rPr>
          <w:rFonts w:eastAsia="Calibri" w:cs="Calibri"/>
          <w:sz w:val="28"/>
          <w:szCs w:val="28"/>
          <w:lang w:eastAsia="en-US"/>
        </w:rPr>
        <w:t xml:space="preserve">           6.1.2.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DB5FD8" w:rsidRPr="0037324A" w:rsidRDefault="00DB5FD8" w:rsidP="00DB5FD8">
      <w:pPr>
        <w:shd w:val="clear" w:color="auto" w:fill="FFFFFF"/>
        <w:tabs>
          <w:tab w:val="left" w:pos="1418"/>
        </w:tabs>
        <w:ind w:right="40" w:firstLine="709"/>
        <w:jc w:val="both"/>
        <w:rPr>
          <w:rFonts w:eastAsia="Calibri" w:cs="Calibri"/>
          <w:sz w:val="28"/>
          <w:szCs w:val="28"/>
          <w:lang w:eastAsia="en-US"/>
        </w:rPr>
      </w:pPr>
      <w:r w:rsidRPr="0037324A">
        <w:rPr>
          <w:rFonts w:eastAsia="Calibri" w:cs="Calibri"/>
          <w:sz w:val="28"/>
          <w:szCs w:val="28"/>
          <w:lang w:eastAsia="en-US"/>
        </w:rPr>
        <w:t>6.1.3.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B5FD8" w:rsidRPr="00F5141A" w:rsidRDefault="00DB5FD8" w:rsidP="00DB5FD8">
      <w:pPr>
        <w:shd w:val="clear" w:color="auto" w:fill="FFFFFF"/>
        <w:tabs>
          <w:tab w:val="left" w:pos="1418"/>
        </w:tabs>
        <w:ind w:right="40" w:firstLine="709"/>
        <w:jc w:val="both"/>
        <w:rPr>
          <w:rFonts w:eastAsia="Calibri" w:cs="Calibri"/>
          <w:sz w:val="28"/>
          <w:szCs w:val="28"/>
          <w:shd w:val="clear" w:color="auto" w:fill="FFFFFF"/>
        </w:rPr>
      </w:pPr>
      <w:r w:rsidRPr="0037324A">
        <w:rPr>
          <w:rFonts w:eastAsia="Calibri" w:cs="Calibri"/>
          <w:sz w:val="28"/>
          <w:szCs w:val="28"/>
          <w:lang w:eastAsia="en-US"/>
        </w:rPr>
        <w:t>6.1.4. 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37324A">
        <w:rPr>
          <w:rFonts w:ascii="Calibri" w:eastAsia="Calibri" w:hAnsi="Calibri"/>
          <w:sz w:val="28"/>
          <w:szCs w:val="28"/>
          <w:shd w:val="clear" w:color="auto" w:fill="FFFFFF"/>
          <w:lang w:val="tt-RU"/>
        </w:rPr>
        <w:t xml:space="preserve"> </w:t>
      </w:r>
      <w:r>
        <w:rPr>
          <w:rFonts w:eastAsia="Calibri" w:cs="Calibri"/>
          <w:sz w:val="28"/>
          <w:szCs w:val="28"/>
          <w:shd w:val="clear" w:color="auto" w:fill="FFFFFF"/>
        </w:rPr>
        <w:t>Порядок уведомления руководителя</w:t>
      </w:r>
      <w:r w:rsidRPr="0037324A">
        <w:rPr>
          <w:rFonts w:eastAsia="Calibri" w:cs="Calibri"/>
          <w:sz w:val="28"/>
          <w:szCs w:val="28"/>
          <w:shd w:val="clear" w:color="auto" w:fill="FFFFFF"/>
        </w:rPr>
        <w:t xml:space="preserve"> Учреждения, перечень сведений, содержащихся в уведомлениях, организация проверки этих сведений и порядок регистрации уведомлений опре</w:t>
      </w:r>
      <w:r>
        <w:rPr>
          <w:rFonts w:eastAsia="Calibri" w:cs="Calibri"/>
          <w:sz w:val="28"/>
          <w:szCs w:val="28"/>
          <w:shd w:val="clear" w:color="auto" w:fill="FFFFFF"/>
        </w:rPr>
        <w:t>деляются заведующим Учреждения.</w:t>
      </w:r>
    </w:p>
    <w:p w:rsidR="00DB5FD8" w:rsidRPr="0037324A" w:rsidRDefault="00DB5FD8" w:rsidP="00DB5FD8">
      <w:pPr>
        <w:pStyle w:val="3"/>
        <w:ind w:firstLine="360"/>
        <w:rPr>
          <w:sz w:val="28"/>
          <w:szCs w:val="28"/>
        </w:rPr>
      </w:pPr>
    </w:p>
    <w:p w:rsidR="00DB5FD8" w:rsidRPr="004846C0" w:rsidRDefault="00DB5FD8" w:rsidP="00DB5FD8">
      <w:pPr>
        <w:ind w:firstLine="360"/>
        <w:jc w:val="center"/>
        <w:rPr>
          <w:b/>
          <w:bCs/>
          <w:sz w:val="28"/>
          <w:szCs w:val="28"/>
        </w:rPr>
      </w:pPr>
      <w:r>
        <w:rPr>
          <w:b/>
          <w:bCs/>
          <w:sz w:val="28"/>
          <w:szCs w:val="28"/>
        </w:rPr>
        <w:t>7. Заключительные положения</w:t>
      </w:r>
    </w:p>
    <w:p w:rsidR="00DB5FD8" w:rsidRPr="004846C0" w:rsidRDefault="00DB5FD8" w:rsidP="00DB5FD8">
      <w:pPr>
        <w:ind w:firstLine="360"/>
        <w:jc w:val="center"/>
        <w:rPr>
          <w:b/>
          <w:bCs/>
          <w:sz w:val="28"/>
          <w:szCs w:val="28"/>
        </w:rPr>
      </w:pPr>
    </w:p>
    <w:p w:rsidR="00DB5FD8" w:rsidRPr="00634380" w:rsidRDefault="00DB5FD8" w:rsidP="00DB5FD8">
      <w:pPr>
        <w:tabs>
          <w:tab w:val="left" w:pos="1245"/>
        </w:tabs>
        <w:jc w:val="both"/>
        <w:rPr>
          <w:sz w:val="28"/>
          <w:szCs w:val="28"/>
          <w:lang w:eastAsia="ar-SA"/>
        </w:rPr>
      </w:pPr>
      <w:r w:rsidRPr="00634380">
        <w:rPr>
          <w:bCs/>
          <w:sz w:val="28"/>
          <w:szCs w:val="28"/>
        </w:rPr>
        <w:t xml:space="preserve">       7.1. Изменения в устав Учреждения  вносятся в порядке, установленном </w:t>
      </w:r>
      <w:r>
        <w:rPr>
          <w:bCs/>
          <w:sz w:val="28"/>
          <w:szCs w:val="28"/>
        </w:rPr>
        <w:t>Учредителем</w:t>
      </w:r>
      <w:r w:rsidRPr="00634380">
        <w:rPr>
          <w:sz w:val="28"/>
          <w:szCs w:val="28"/>
          <w:lang w:eastAsia="ar-SA"/>
        </w:rPr>
        <w:t>.</w:t>
      </w:r>
    </w:p>
    <w:p w:rsidR="00DB5FD8" w:rsidRPr="00634380" w:rsidRDefault="00DB5FD8" w:rsidP="00DB5FD8">
      <w:pPr>
        <w:tabs>
          <w:tab w:val="left" w:pos="1245"/>
        </w:tabs>
        <w:jc w:val="both"/>
        <w:rPr>
          <w:sz w:val="28"/>
          <w:szCs w:val="28"/>
          <w:lang w:eastAsia="ar-SA"/>
        </w:rPr>
      </w:pPr>
      <w:r w:rsidRPr="00634380">
        <w:rPr>
          <w:sz w:val="28"/>
          <w:szCs w:val="28"/>
          <w:lang w:eastAsia="ar-SA"/>
        </w:rPr>
        <w:t xml:space="preserve">       7.2. Изменения в </w:t>
      </w:r>
      <w:r>
        <w:rPr>
          <w:sz w:val="28"/>
          <w:szCs w:val="28"/>
          <w:lang w:eastAsia="ar-SA"/>
        </w:rPr>
        <w:t>У</w:t>
      </w:r>
      <w:r w:rsidRPr="00634380">
        <w:rPr>
          <w:sz w:val="28"/>
          <w:szCs w:val="28"/>
          <w:lang w:eastAsia="ar-SA"/>
        </w:rPr>
        <w:t>став вступают в силу после их государственной регистрации в порядке, установленном законодательством Российской Федерации.</w:t>
      </w:r>
    </w:p>
    <w:p w:rsidR="00DB5FD8" w:rsidRPr="00634380" w:rsidRDefault="00DB5FD8" w:rsidP="00DB5FD8">
      <w:pPr>
        <w:tabs>
          <w:tab w:val="left" w:pos="1245"/>
        </w:tabs>
        <w:jc w:val="both"/>
        <w:rPr>
          <w:sz w:val="28"/>
          <w:szCs w:val="28"/>
          <w:lang w:eastAsia="ar-SA"/>
        </w:rPr>
      </w:pPr>
      <w:r w:rsidRPr="00634380">
        <w:rPr>
          <w:sz w:val="28"/>
          <w:szCs w:val="28"/>
          <w:lang w:eastAsia="ar-SA"/>
        </w:rPr>
        <w:t xml:space="preserve">       7.3. Источниками формирования имущества </w:t>
      </w:r>
      <w:r w:rsidRPr="00634380">
        <w:rPr>
          <w:bCs/>
          <w:sz w:val="28"/>
          <w:szCs w:val="28"/>
        </w:rPr>
        <w:t>Учреждения</w:t>
      </w:r>
      <w:r w:rsidRPr="00634380">
        <w:rPr>
          <w:sz w:val="28"/>
          <w:szCs w:val="28"/>
          <w:lang w:eastAsia="ar-SA"/>
        </w:rPr>
        <w:t xml:space="preserve">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DB5FD8" w:rsidRDefault="00DB5FD8" w:rsidP="00DB5FD8">
      <w:pPr>
        <w:jc w:val="both"/>
      </w:pPr>
      <w:r w:rsidRPr="00267260">
        <w:rPr>
          <w:color w:val="FF0000"/>
          <w:sz w:val="28"/>
          <w:szCs w:val="28"/>
          <w:lang w:eastAsia="ar-SA"/>
        </w:rPr>
        <w:t xml:space="preserve">       </w:t>
      </w:r>
      <w:r w:rsidRPr="00EC28A0">
        <w:rPr>
          <w:sz w:val="28"/>
          <w:szCs w:val="28"/>
          <w:lang w:eastAsia="ar-SA"/>
        </w:rPr>
        <w:t xml:space="preserve">7.4. В случае ликвидации </w:t>
      </w:r>
      <w:r w:rsidRPr="00EC28A0">
        <w:rPr>
          <w:bCs/>
          <w:sz w:val="28"/>
          <w:szCs w:val="28"/>
        </w:rPr>
        <w:t>Учреждения</w:t>
      </w:r>
      <w:r w:rsidRPr="00EC28A0">
        <w:rPr>
          <w:sz w:val="28"/>
          <w:szCs w:val="28"/>
          <w:lang w:eastAsia="ar-SA"/>
        </w:rPr>
        <w:t xml:space="preserve"> имущество, закрепленное за ним на праве оперативного управления</w:t>
      </w:r>
      <w:r w:rsidRPr="00634380">
        <w:rPr>
          <w:sz w:val="28"/>
          <w:szCs w:val="28"/>
          <w:lang w:eastAsia="ar-SA"/>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w:t>
      </w:r>
      <w:r w:rsidRPr="004846C0">
        <w:rPr>
          <w:sz w:val="28"/>
          <w:szCs w:val="28"/>
          <w:lang w:eastAsia="ar-SA"/>
        </w:rPr>
        <w:t>ной комиссией собственнику соответствующего имуществ</w:t>
      </w:r>
      <w:r>
        <w:t>.</w:t>
      </w:r>
    </w:p>
    <w:p w:rsidR="00DB5FD8" w:rsidRDefault="00DB5FD8" w:rsidP="00DB5FD8">
      <w:pPr>
        <w:jc w:val="both"/>
      </w:pPr>
      <w:r>
        <w:rPr>
          <w:sz w:val="28"/>
          <w:szCs w:val="28"/>
        </w:rPr>
        <w:t xml:space="preserve">        </w:t>
      </w:r>
      <w:r w:rsidRPr="00F45752">
        <w:rPr>
          <w:sz w:val="28"/>
          <w:szCs w:val="28"/>
        </w:rPr>
        <w:t>7.5. 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либо учреждению  правопреемнику,   в установленном законодательством порядке при реорганизации или ликвидации Учреждения</w:t>
      </w:r>
      <w:r>
        <w:rPr>
          <w:sz w:val="28"/>
          <w:szCs w:val="28"/>
        </w:rPr>
        <w:t>.</w:t>
      </w:r>
    </w:p>
    <w:p w:rsidR="001A5F1E" w:rsidRDefault="001A5F1E"/>
    <w:p w:rsidR="00DB5FD8" w:rsidRDefault="00DB5FD8"/>
    <w:p w:rsidR="00DB5FD8" w:rsidRDefault="00DB5FD8"/>
    <w:p w:rsidR="00DB5FD8" w:rsidRDefault="00DB5FD8"/>
    <w:p w:rsidR="00DB5FD8" w:rsidRDefault="00DB5FD8">
      <w:r>
        <w:rPr>
          <w:noProof/>
        </w:rPr>
        <w:drawing>
          <wp:inline distT="0" distB="0" distL="0" distR="0">
            <wp:extent cx="5939790" cy="8164485"/>
            <wp:effectExtent l="19050" t="0" r="3810" b="0"/>
            <wp:docPr id="1" name="Рисунок 1" descr="F:\Рисунок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исунок (45).jpg"/>
                    <pic:cNvPicPr>
                      <a:picLocks noChangeAspect="1" noChangeArrowheads="1"/>
                    </pic:cNvPicPr>
                  </pic:nvPicPr>
                  <pic:blipFill>
                    <a:blip r:embed="rId8" cstate="print"/>
                    <a:srcRect/>
                    <a:stretch>
                      <a:fillRect/>
                    </a:stretch>
                  </pic:blipFill>
                  <pic:spPr bwMode="auto">
                    <a:xfrm>
                      <a:off x="0" y="0"/>
                      <a:ext cx="5939790" cy="8164485"/>
                    </a:xfrm>
                    <a:prstGeom prst="rect">
                      <a:avLst/>
                    </a:prstGeom>
                    <a:noFill/>
                    <a:ln w="9525">
                      <a:noFill/>
                      <a:miter lim="800000"/>
                      <a:headEnd/>
                      <a:tailEnd/>
                    </a:ln>
                  </pic:spPr>
                </pic:pic>
              </a:graphicData>
            </a:graphic>
          </wp:inline>
        </w:drawing>
      </w:r>
    </w:p>
    <w:sectPr w:rsidR="00DB5FD8" w:rsidSect="000C0209">
      <w:footerReference w:type="even" r:id="rId9"/>
      <w:footerReference w:type="default" r:id="rId10"/>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735" w:rsidRDefault="005E7735" w:rsidP="005E7735">
      <w:r>
        <w:separator/>
      </w:r>
    </w:p>
  </w:endnote>
  <w:endnote w:type="continuationSeparator" w:id="0">
    <w:p w:rsidR="005E7735" w:rsidRDefault="005E7735" w:rsidP="005E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798" w:rsidRDefault="005E7735" w:rsidP="00993A8D">
    <w:pPr>
      <w:pStyle w:val="a3"/>
      <w:framePr w:wrap="around" w:vAnchor="text" w:hAnchor="margin" w:xAlign="right" w:y="1"/>
      <w:rPr>
        <w:rStyle w:val="a5"/>
      </w:rPr>
    </w:pPr>
    <w:r>
      <w:rPr>
        <w:rStyle w:val="a5"/>
      </w:rPr>
      <w:fldChar w:fldCharType="begin"/>
    </w:r>
    <w:r w:rsidR="00DB5FD8">
      <w:rPr>
        <w:rStyle w:val="a5"/>
      </w:rPr>
      <w:instrText xml:space="preserve">PAGE  </w:instrText>
    </w:r>
    <w:r>
      <w:rPr>
        <w:rStyle w:val="a5"/>
      </w:rPr>
      <w:fldChar w:fldCharType="end"/>
    </w:r>
  </w:p>
  <w:p w:rsidR="00EF3798" w:rsidRDefault="000D03F3" w:rsidP="00D175A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798" w:rsidRDefault="005E7735">
    <w:pPr>
      <w:pStyle w:val="a3"/>
      <w:jc w:val="right"/>
    </w:pPr>
    <w:r>
      <w:fldChar w:fldCharType="begin"/>
    </w:r>
    <w:r w:rsidR="00DB5FD8">
      <w:instrText xml:space="preserve"> PAGE   \* MERGEFORMAT </w:instrText>
    </w:r>
    <w:r>
      <w:fldChar w:fldCharType="separate"/>
    </w:r>
    <w:r w:rsidR="000D03F3">
      <w:rPr>
        <w:noProof/>
      </w:rPr>
      <w:t>18</w:t>
    </w:r>
    <w:r>
      <w:fldChar w:fldCharType="end"/>
    </w:r>
  </w:p>
  <w:p w:rsidR="00EF3798" w:rsidRDefault="000D03F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735" w:rsidRDefault="005E7735" w:rsidP="005E7735">
      <w:r>
        <w:separator/>
      </w:r>
    </w:p>
  </w:footnote>
  <w:footnote w:type="continuationSeparator" w:id="0">
    <w:p w:rsidR="005E7735" w:rsidRDefault="005E7735" w:rsidP="005E77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F319C"/>
    <w:multiLevelType w:val="hybridMultilevel"/>
    <w:tmpl w:val="CF66F89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34A97E59"/>
    <w:multiLevelType w:val="hybridMultilevel"/>
    <w:tmpl w:val="DE0A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954C11"/>
    <w:multiLevelType w:val="hybridMultilevel"/>
    <w:tmpl w:val="C46CEDC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55C94B68"/>
    <w:multiLevelType w:val="hybridMultilevel"/>
    <w:tmpl w:val="322AE80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B5FD8"/>
    <w:rsid w:val="000D03F3"/>
    <w:rsid w:val="001A5F1E"/>
    <w:rsid w:val="005E7735"/>
    <w:rsid w:val="00C654C8"/>
    <w:rsid w:val="00CF16FC"/>
    <w:rsid w:val="00DB5F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ECB40-CE68-4EA9-B9CB-BE7EFFC1F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ta-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FD8"/>
    <w:pPr>
      <w:spacing w:after="0" w:line="240" w:lineRule="auto"/>
    </w:pPr>
    <w:rPr>
      <w:rFonts w:ascii="Times New Roman" w:eastAsia="Times New Roman" w:hAnsi="Times New Roman" w:cs="Times New Roman"/>
      <w:sz w:val="24"/>
      <w:szCs w:val="24"/>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DB5FD8"/>
    <w:pPr>
      <w:ind w:firstLine="720"/>
      <w:jc w:val="both"/>
    </w:pPr>
  </w:style>
  <w:style w:type="character" w:customStyle="1" w:styleId="30">
    <w:name w:val="Основной текст с отступом 3 Знак"/>
    <w:basedOn w:val="a0"/>
    <w:link w:val="3"/>
    <w:rsid w:val="00DB5FD8"/>
    <w:rPr>
      <w:rFonts w:ascii="Times New Roman" w:eastAsia="Times New Roman" w:hAnsi="Times New Roman" w:cs="Times New Roman"/>
      <w:sz w:val="24"/>
      <w:szCs w:val="24"/>
      <w:lang w:bidi="ar-SA"/>
    </w:rPr>
  </w:style>
  <w:style w:type="paragraph" w:styleId="a3">
    <w:name w:val="footer"/>
    <w:basedOn w:val="a"/>
    <w:link w:val="a4"/>
    <w:uiPriority w:val="99"/>
    <w:rsid w:val="00DB5FD8"/>
    <w:pPr>
      <w:tabs>
        <w:tab w:val="center" w:pos="4677"/>
        <w:tab w:val="right" w:pos="9355"/>
      </w:tabs>
    </w:pPr>
  </w:style>
  <w:style w:type="character" w:customStyle="1" w:styleId="a4">
    <w:name w:val="Нижний колонтитул Знак"/>
    <w:basedOn w:val="a0"/>
    <w:link w:val="a3"/>
    <w:uiPriority w:val="99"/>
    <w:rsid w:val="00DB5FD8"/>
    <w:rPr>
      <w:rFonts w:ascii="Times New Roman" w:eastAsia="Times New Roman" w:hAnsi="Times New Roman" w:cs="Times New Roman"/>
      <w:sz w:val="24"/>
      <w:szCs w:val="24"/>
      <w:lang w:bidi="ar-SA"/>
    </w:rPr>
  </w:style>
  <w:style w:type="character" w:styleId="a5">
    <w:name w:val="page number"/>
    <w:basedOn w:val="a0"/>
    <w:rsid w:val="00DB5FD8"/>
  </w:style>
  <w:style w:type="paragraph" w:styleId="a6">
    <w:name w:val="No Spacing"/>
    <w:uiPriority w:val="1"/>
    <w:qFormat/>
    <w:rsid w:val="00DB5FD8"/>
    <w:pPr>
      <w:spacing w:after="0" w:line="240" w:lineRule="auto"/>
    </w:pPr>
    <w:rPr>
      <w:rFonts w:ascii="Times New Roman" w:eastAsia="Times New Roman" w:hAnsi="Times New Roman" w:cs="Times New Roman"/>
      <w:sz w:val="24"/>
      <w:szCs w:val="24"/>
      <w:lang w:eastAsia="ru-RU" w:bidi="ar-SA"/>
    </w:rPr>
  </w:style>
  <w:style w:type="paragraph" w:styleId="a7">
    <w:name w:val="Balloon Text"/>
    <w:basedOn w:val="a"/>
    <w:link w:val="a8"/>
    <w:uiPriority w:val="99"/>
    <w:semiHidden/>
    <w:unhideWhenUsed/>
    <w:rsid w:val="00DB5FD8"/>
    <w:rPr>
      <w:rFonts w:ascii="Tahoma" w:hAnsi="Tahoma" w:cs="Tahoma"/>
      <w:sz w:val="16"/>
      <w:szCs w:val="16"/>
    </w:rPr>
  </w:style>
  <w:style w:type="character" w:customStyle="1" w:styleId="a8">
    <w:name w:val="Текст выноски Знак"/>
    <w:basedOn w:val="a0"/>
    <w:link w:val="a7"/>
    <w:uiPriority w:val="99"/>
    <w:semiHidden/>
    <w:rsid w:val="00DB5FD8"/>
    <w:rPr>
      <w:rFonts w:ascii="Tahoma" w:eastAsia="Times New Roman" w:hAnsi="Tahoma" w:cs="Tahoma"/>
      <w:sz w:val="16"/>
      <w:szCs w:val="16"/>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5625</Words>
  <Characters>32068</Characters>
  <Application>Microsoft Office Word</Application>
  <DocSecurity>0</DocSecurity>
  <Lines>267</Lines>
  <Paragraphs>75</Paragraphs>
  <ScaleCrop>false</ScaleCrop>
  <Company>Hewlett-Packard</Company>
  <LinksUpToDate>false</LinksUpToDate>
  <CharactersWithSpaces>37618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Сария</dc:creator>
  <cp:lastModifiedBy>Windows User</cp:lastModifiedBy>
  <cp:revision>3</cp:revision>
  <dcterms:created xsi:type="dcterms:W3CDTF">2018-12-12T06:38:00Z</dcterms:created>
  <dcterms:modified xsi:type="dcterms:W3CDTF">2018-12-18T17:11:00Z</dcterms:modified>
</cp:coreProperties>
</file>